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rsidR="004046F3" w:rsidRDefault="004046F3" w:rsidP="004046F3">
      <w:pPr>
        <w:pStyle w:val="Zkladnodstavec"/>
        <w:jc w:val="both"/>
        <w:rPr>
          <w:rFonts w:asciiTheme="majorHAnsi" w:hAnsiTheme="majorHAnsi" w:cs="MyriadPro-Black"/>
          <w:caps/>
          <w:sz w:val="40"/>
          <w:szCs w:val="60"/>
        </w:rPr>
      </w:pPr>
    </w:p>
    <w:p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4046F3" w:rsidRDefault="004046F3" w:rsidP="004046F3">
      <w:pPr>
        <w:spacing w:after="200" w:line="276" w:lineRule="auto"/>
        <w:rPr>
          <w:rFonts w:ascii="Arial" w:hAnsi="Arial" w:cs="Arial"/>
          <w:b/>
          <w:sz w:val="40"/>
          <w:szCs w:val="40"/>
        </w:rPr>
      </w:pPr>
    </w:p>
    <w:p w:rsidR="004046F3" w:rsidRDefault="004046F3" w:rsidP="004046F3">
      <w:pPr>
        <w:spacing w:after="200" w:line="276" w:lineRule="auto"/>
        <w:rPr>
          <w:rFonts w:ascii="Arial" w:hAnsi="Arial" w:cs="Arial"/>
          <w:b/>
          <w:sz w:val="40"/>
          <w:szCs w:val="40"/>
        </w:rPr>
      </w:pPr>
    </w:p>
    <w:p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4046F3" w:rsidRDefault="004046F3" w:rsidP="004046F3">
      <w:pPr>
        <w:spacing w:after="200" w:line="276" w:lineRule="auto"/>
        <w:rPr>
          <w:rFonts w:asciiTheme="majorHAnsi" w:hAnsiTheme="majorHAnsi" w:cs="MyriadPro-Black"/>
          <w:caps/>
          <w:color w:val="A6A6A6"/>
          <w:sz w:val="40"/>
          <w:szCs w:val="40"/>
        </w:rPr>
      </w:pPr>
    </w:p>
    <w:p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B30CB">
        <w:rPr>
          <w:rFonts w:asciiTheme="majorHAnsi" w:hAnsiTheme="majorHAnsi" w:cs="MyriadPro-Black"/>
          <w:caps/>
          <w:color w:val="A6A6A6"/>
          <w:sz w:val="40"/>
          <w:szCs w:val="40"/>
        </w:rPr>
        <w:t>2.5</w:t>
      </w:r>
    </w:p>
    <w:p w:rsidR="004046F3" w:rsidRDefault="004046F3" w:rsidP="004046F3">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8B30CB">
        <w:rPr>
          <w:rFonts w:asciiTheme="majorHAnsi" w:hAnsiTheme="majorHAnsi" w:cs="MyriadPro-Black"/>
          <w:caps/>
          <w:color w:val="A6A6A6"/>
          <w:sz w:val="40"/>
          <w:szCs w:val="40"/>
        </w:rPr>
        <w:t>16</w:t>
      </w:r>
    </w:p>
    <w:p w:rsidR="004046F3" w:rsidRDefault="004046F3" w:rsidP="004046F3">
      <w:pPr>
        <w:pStyle w:val="Zkladnodstavec"/>
        <w:rPr>
          <w:rFonts w:asciiTheme="majorHAnsi" w:hAnsiTheme="majorHAnsi" w:cs="MyriadPro-Black"/>
          <w:caps/>
          <w:sz w:val="40"/>
          <w:szCs w:val="40"/>
        </w:rPr>
      </w:pPr>
    </w:p>
    <w:p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5034CF">
        <w:rPr>
          <w:rFonts w:asciiTheme="majorHAnsi" w:hAnsiTheme="majorHAnsi" w:cs="MyriadPro-Black"/>
          <w:caps/>
          <w:sz w:val="40"/>
          <w:szCs w:val="40"/>
        </w:rPr>
        <w:t>7</w:t>
      </w:r>
    </w:p>
    <w:p w:rsidR="004046F3" w:rsidRDefault="004046F3" w:rsidP="004046F3">
      <w:pPr>
        <w:pStyle w:val="Zkladnodstavec"/>
        <w:rPr>
          <w:rFonts w:asciiTheme="majorHAnsi" w:hAnsiTheme="majorHAnsi" w:cs="MyriadPro-Black"/>
          <w:b/>
          <w:caps/>
          <w:sz w:val="46"/>
          <w:szCs w:val="40"/>
        </w:rPr>
      </w:pPr>
    </w:p>
    <w:p w:rsidR="004046F3" w:rsidRPr="00931A63" w:rsidRDefault="004046F3" w:rsidP="004046F3">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p>
    <w:p w:rsidR="004046F3" w:rsidRDefault="004046F3" w:rsidP="004046F3">
      <w:pPr>
        <w:spacing w:after="200" w:line="276" w:lineRule="auto"/>
        <w:rPr>
          <w:rFonts w:ascii="Arial" w:hAnsi="Arial" w:cs="Arial"/>
          <w:b/>
          <w:sz w:val="40"/>
          <w:szCs w:val="40"/>
        </w:rPr>
      </w:pPr>
    </w:p>
    <w:p w:rsidR="004046F3" w:rsidRDefault="004046F3" w:rsidP="004046F3">
      <w:pPr>
        <w:spacing w:after="200" w:line="276" w:lineRule="auto"/>
        <w:rPr>
          <w:rFonts w:ascii="Arial" w:hAnsi="Arial" w:cs="Arial"/>
          <w:b/>
          <w:sz w:val="40"/>
          <w:szCs w:val="40"/>
        </w:rPr>
      </w:pPr>
    </w:p>
    <w:p w:rsidR="004046F3" w:rsidRDefault="004046F3" w:rsidP="004046F3">
      <w:pPr>
        <w:pStyle w:val="Zkladnodstavec"/>
        <w:rPr>
          <w:rFonts w:asciiTheme="majorHAnsi" w:hAnsiTheme="majorHAnsi" w:cs="MyriadPro-Black"/>
          <w:caps/>
          <w:sz w:val="32"/>
          <w:szCs w:val="40"/>
        </w:rPr>
      </w:pPr>
    </w:p>
    <w:p w:rsidR="004046F3" w:rsidRPr="00850A2B" w:rsidRDefault="004046F3" w:rsidP="00850A2B">
      <w:pPr>
        <w:spacing w:after="200" w:line="276" w:lineRule="auto"/>
        <w:rPr>
          <w:rFonts w:ascii="Cambria" w:eastAsiaTheme="minorHAnsi" w:hAnsi="Cambria" w:cs="MyriadPro-Black"/>
          <w:caps/>
          <w:color w:val="A6A6A6"/>
          <w:sz w:val="32"/>
          <w:szCs w:val="40"/>
          <w:lang w:eastAsia="en-US"/>
        </w:rPr>
      </w:pPr>
      <w:r w:rsidRPr="00850A2B">
        <w:rPr>
          <w:rFonts w:ascii="Cambria" w:eastAsiaTheme="minorHAnsi" w:hAnsi="Cambria" w:cs="MyriadPro-Black"/>
          <w:caps/>
          <w:color w:val="A6A6A6"/>
          <w:sz w:val="32"/>
          <w:szCs w:val="40"/>
          <w:lang w:eastAsia="en-US"/>
        </w:rPr>
        <w:t xml:space="preserve">pLATNOST OD </w:t>
      </w:r>
      <w:r w:rsidR="00B5648A" w:rsidRPr="00850A2B">
        <w:rPr>
          <w:rFonts w:ascii="Cambria" w:eastAsiaTheme="minorHAnsi" w:hAnsi="Cambria" w:cs="MyriadPro-Black"/>
          <w:caps/>
          <w:color w:val="A6A6A6"/>
          <w:sz w:val="32"/>
          <w:szCs w:val="40"/>
          <w:lang w:eastAsia="en-US"/>
        </w:rPr>
        <w:t>9</w:t>
      </w:r>
      <w:r w:rsidR="008B30CB" w:rsidRPr="00850A2B">
        <w:rPr>
          <w:rFonts w:ascii="Cambria" w:eastAsiaTheme="minorHAnsi" w:hAnsi="Cambria" w:cs="MyriadPro-Black"/>
          <w:caps/>
          <w:color w:val="A6A6A6"/>
          <w:sz w:val="32"/>
          <w:szCs w:val="40"/>
          <w:lang w:eastAsia="en-US"/>
        </w:rPr>
        <w:t>. 12. 2015</w:t>
      </w:r>
    </w:p>
    <w:bookmarkEnd w:id="0"/>
    <w:bookmarkEnd w:id="1"/>
    <w:bookmarkEnd w:id="2"/>
    <w:bookmarkEnd w:id="3"/>
    <w:bookmarkEnd w:id="4"/>
    <w:p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lastRenderedPageBreak/>
        <w:t>Podmínk</w:t>
      </w:r>
      <w:r>
        <w:rPr>
          <w:rFonts w:asciiTheme="minorHAnsi" w:hAnsiTheme="minorHAnsi"/>
          <w:b/>
          <w:snapToGrid w:val="0"/>
          <w:sz w:val="32"/>
        </w:rPr>
        <w:t>y Stanovení výdajů na financování akce organizační složky státu</w:t>
      </w:r>
    </w:p>
    <w:p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4D3F67" w:rsidRPr="00FC5595" w:rsidRDefault="004D3F67" w:rsidP="004D3F67">
      <w:pPr>
        <w:widowControl w:val="0"/>
        <w:tabs>
          <w:tab w:val="left" w:pos="708"/>
        </w:tabs>
        <w:spacing w:after="120"/>
        <w:jc w:val="center"/>
        <w:rPr>
          <w:rFonts w:asciiTheme="minorHAnsi" w:hAnsiTheme="minorHAnsi"/>
          <w:snapToGrid w:val="0"/>
        </w:rPr>
      </w:pPr>
    </w:p>
    <w:p w:rsidR="004D3F67" w:rsidRPr="00FC5595" w:rsidRDefault="004D3F67" w:rsidP="004D3F67">
      <w:pPr>
        <w:widowControl w:val="0"/>
        <w:tabs>
          <w:tab w:val="left" w:pos="708"/>
        </w:tabs>
        <w:spacing w:after="120"/>
        <w:jc w:val="center"/>
        <w:rPr>
          <w:rFonts w:asciiTheme="minorHAnsi" w:hAnsiTheme="minorHAnsi"/>
          <w:snapToGrid w:val="0"/>
        </w:rPr>
      </w:pPr>
    </w:p>
    <w:p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4D3F67" w:rsidRPr="00FC5595" w:rsidRDefault="004D3F67" w:rsidP="004D3F67">
      <w:pPr>
        <w:widowControl w:val="0"/>
        <w:tabs>
          <w:tab w:val="left" w:pos="708"/>
        </w:tabs>
        <w:spacing w:after="120"/>
        <w:rPr>
          <w:rFonts w:asciiTheme="minorHAnsi" w:hAnsiTheme="minorHAnsi"/>
          <w:snapToGrid w:val="0"/>
        </w:rPr>
      </w:pPr>
    </w:p>
    <w:p w:rsidR="004D3F67" w:rsidRPr="00FC5595" w:rsidRDefault="004D3F67" w:rsidP="004D3F67">
      <w:pPr>
        <w:widowControl w:val="0"/>
        <w:tabs>
          <w:tab w:val="left" w:pos="708"/>
        </w:tabs>
        <w:spacing w:after="120"/>
        <w:rPr>
          <w:rFonts w:asciiTheme="minorHAnsi" w:hAnsiTheme="minorHAnsi"/>
          <w:snapToGrid w:val="0"/>
        </w:rPr>
      </w:pPr>
    </w:p>
    <w:p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w:t>
      </w:r>
      <w:proofErr w:type="gramStart"/>
      <w:r w:rsidRPr="00FC5595">
        <w:rPr>
          <w:rFonts w:asciiTheme="minorHAnsi" w:hAnsiTheme="minorHAnsi"/>
          <w:bCs/>
          <w:sz w:val="24"/>
          <w:szCs w:val="24"/>
        </w:rPr>
        <w:t>č.j.</w:t>
      </w:r>
      <w:proofErr w:type="gramEnd"/>
      <w:r w:rsidRPr="00FC5595">
        <w:rPr>
          <w:rFonts w:asciiTheme="minorHAnsi" w:hAnsiTheme="minorHAnsi"/>
          <w:bCs/>
          <w:sz w:val="24"/>
          <w:szCs w:val="24"/>
        </w:rPr>
        <w:t xml:space="preserve">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rsidR="004D3F67" w:rsidRPr="00FC5595" w:rsidRDefault="004D3F67" w:rsidP="004D3F67">
      <w:pPr>
        <w:pStyle w:val="Zkladntext3"/>
        <w:widowControl w:val="0"/>
        <w:ind w:left="360"/>
        <w:jc w:val="both"/>
        <w:rPr>
          <w:rFonts w:asciiTheme="minorHAnsi" w:hAnsiTheme="minorHAnsi"/>
        </w:rPr>
      </w:pPr>
    </w:p>
    <w:p w:rsidR="004D3F67" w:rsidRPr="00FC5595" w:rsidRDefault="004D3F67" w:rsidP="004D3F67">
      <w:pPr>
        <w:pStyle w:val="Zkladntext3"/>
        <w:widowControl w:val="0"/>
        <w:ind w:left="360"/>
        <w:jc w:val="both"/>
        <w:rPr>
          <w:rFonts w:asciiTheme="minorHAnsi" w:hAnsiTheme="minorHAnsi"/>
        </w:rPr>
      </w:pPr>
    </w:p>
    <w:p w:rsidR="004D3F67" w:rsidRPr="00FC5595" w:rsidRDefault="004D3F67" w:rsidP="004D3F67">
      <w:pPr>
        <w:pStyle w:val="Zkladntext3"/>
        <w:widowControl w:val="0"/>
        <w:ind w:left="360"/>
        <w:jc w:val="both"/>
        <w:rPr>
          <w:rFonts w:asciiTheme="minorHAnsi" w:hAnsiTheme="minorHAnsi"/>
        </w:rPr>
      </w:pPr>
    </w:p>
    <w:p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p>
        </w:tc>
      </w:tr>
      <w:tr w:rsidR="004D3F6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p>
        </w:tc>
      </w:tr>
      <w:tr w:rsidR="004D3F6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p>
        </w:tc>
      </w:tr>
      <w:tr w:rsidR="004D3F6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p>
        </w:tc>
      </w:tr>
    </w:tbl>
    <w:p w:rsidR="004D3F67" w:rsidRDefault="004D3F67" w:rsidP="004D3F67">
      <w:pPr>
        <w:widowControl w:val="0"/>
        <w:tabs>
          <w:tab w:val="left" w:pos="708"/>
        </w:tabs>
        <w:spacing w:after="120"/>
        <w:jc w:val="center"/>
        <w:rPr>
          <w:rFonts w:asciiTheme="minorHAnsi" w:hAnsiTheme="minorHAnsi"/>
          <w:b/>
          <w:i/>
          <w:snapToGrid w:val="0"/>
        </w:rPr>
      </w:pPr>
    </w:p>
    <w:p w:rsidR="004D3F67" w:rsidRPr="00FC5595" w:rsidRDefault="004D3F67" w:rsidP="004D3F67">
      <w:pPr>
        <w:widowControl w:val="0"/>
        <w:tabs>
          <w:tab w:val="left" w:pos="708"/>
        </w:tabs>
        <w:spacing w:after="120"/>
        <w:jc w:val="center"/>
        <w:rPr>
          <w:rFonts w:asciiTheme="minorHAnsi" w:hAnsiTheme="minorHAnsi"/>
          <w:b/>
          <w:i/>
          <w:snapToGrid w:val="0"/>
        </w:rPr>
      </w:pPr>
    </w:p>
    <w:p w:rsidR="004D3F67" w:rsidRDefault="004D3F67" w:rsidP="004D3F67">
      <w:pPr>
        <w:widowControl w:val="0"/>
        <w:spacing w:after="120"/>
        <w:ind w:right="180"/>
        <w:rPr>
          <w:rFonts w:asciiTheme="minorHAnsi" w:hAnsiTheme="minorHAnsi"/>
          <w:snapToGrid w:val="0"/>
        </w:rPr>
      </w:pPr>
    </w:p>
    <w:p w:rsidR="004D3F67" w:rsidRDefault="004D3F67" w:rsidP="004D3F67">
      <w:pPr>
        <w:widowControl w:val="0"/>
        <w:spacing w:after="120"/>
        <w:ind w:right="180"/>
        <w:rPr>
          <w:rFonts w:asciiTheme="minorHAnsi" w:hAnsiTheme="minorHAnsi"/>
          <w:snapToGrid w:val="0"/>
        </w:rPr>
      </w:pPr>
    </w:p>
    <w:p w:rsidR="004D3F67" w:rsidRDefault="004D3F67" w:rsidP="004D3F67">
      <w:pPr>
        <w:widowControl w:val="0"/>
        <w:spacing w:after="120"/>
        <w:ind w:right="180"/>
        <w:rPr>
          <w:rFonts w:asciiTheme="minorHAnsi" w:hAnsiTheme="minorHAnsi"/>
          <w:snapToGrid w:val="0"/>
        </w:rPr>
      </w:pPr>
    </w:p>
    <w:p w:rsidR="004D3F67" w:rsidRDefault="004D3F67" w:rsidP="004D3F67">
      <w:pPr>
        <w:widowControl w:val="0"/>
        <w:spacing w:after="120"/>
        <w:ind w:right="180"/>
        <w:rPr>
          <w:rFonts w:asciiTheme="minorHAnsi" w:hAnsiTheme="minorHAnsi"/>
          <w:snapToGrid w:val="0"/>
        </w:rPr>
      </w:pPr>
    </w:p>
    <w:p w:rsidR="004D3F67" w:rsidRDefault="004D3F67" w:rsidP="004D3F67">
      <w:pPr>
        <w:widowControl w:val="0"/>
        <w:spacing w:after="120"/>
        <w:ind w:right="180"/>
        <w:rPr>
          <w:rFonts w:asciiTheme="minorHAnsi" w:hAnsiTheme="minorHAnsi"/>
          <w:snapToGrid w:val="0"/>
        </w:rPr>
      </w:pPr>
    </w:p>
    <w:p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lastRenderedPageBreak/>
        <w:t xml:space="preserve">2. </w:t>
      </w:r>
      <w:r w:rsidRPr="00FC5595">
        <w:rPr>
          <w:rFonts w:asciiTheme="minorHAnsi" w:hAnsiTheme="minorHAnsi"/>
          <w:snapToGrid w:val="0"/>
        </w:rPr>
        <w:t>Finanční rámec projektu:</w:t>
      </w:r>
    </w:p>
    <w:tbl>
      <w:tblPr>
        <w:tblW w:w="990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rsidTr="005E69F9">
        <w:trPr>
          <w:jc w:val="center"/>
        </w:trPr>
        <w:tc>
          <w:tcPr>
            <w:tcW w:w="5377" w:type="dxa"/>
            <w:vAlign w:val="center"/>
          </w:tcPr>
          <w:p w:rsidR="004D3F67" w:rsidRPr="00FC5595" w:rsidRDefault="004D3F67" w:rsidP="005E69F9">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vAlign w:val="center"/>
          </w:tcPr>
          <w:p w:rsidR="004D3F67" w:rsidRPr="00FC5595" w:rsidRDefault="004D3F67" w:rsidP="005E69F9">
            <w:pPr>
              <w:widowControl w:val="0"/>
              <w:jc w:val="center"/>
              <w:rPr>
                <w:rFonts w:asciiTheme="minorHAnsi" w:hAnsiTheme="minorHAnsi"/>
                <w:b/>
                <w:snapToGrid w:val="0"/>
                <w:sz w:val="22"/>
              </w:rPr>
            </w:pPr>
            <w:r w:rsidRPr="00FC5595">
              <w:rPr>
                <w:rFonts w:asciiTheme="minorHAnsi" w:hAnsiTheme="minorHAnsi"/>
                <w:b/>
                <w:snapToGrid w:val="0"/>
                <w:sz w:val="22"/>
              </w:rPr>
              <w:t>Kč</w:t>
            </w:r>
          </w:p>
        </w:tc>
        <w:tc>
          <w:tcPr>
            <w:tcW w:w="2340" w:type="dxa"/>
          </w:tcPr>
          <w:p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rsidTr="002D2933">
        <w:trPr>
          <w:jc w:val="center"/>
        </w:trPr>
        <w:tc>
          <w:tcPr>
            <w:tcW w:w="5377" w:type="dxa"/>
          </w:tcPr>
          <w:p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rsidR="004D3F67" w:rsidRPr="00FC5595" w:rsidRDefault="004D3F67" w:rsidP="002D2933">
            <w:pPr>
              <w:widowControl w:val="0"/>
              <w:rPr>
                <w:rFonts w:asciiTheme="minorHAnsi" w:hAnsiTheme="minorHAnsi"/>
                <w:snapToGrid w:val="0"/>
                <w:sz w:val="22"/>
              </w:rPr>
            </w:pPr>
          </w:p>
        </w:tc>
        <w:tc>
          <w:tcPr>
            <w:tcW w:w="2340" w:type="dxa"/>
          </w:tcPr>
          <w:p w:rsidR="004D3F67" w:rsidRPr="00FC5595" w:rsidRDefault="004D3F67" w:rsidP="002D2933">
            <w:pPr>
              <w:widowControl w:val="0"/>
              <w:rPr>
                <w:rFonts w:asciiTheme="minorHAnsi" w:hAnsiTheme="minorHAnsi"/>
                <w:snapToGrid w:val="0"/>
                <w:sz w:val="22"/>
              </w:rPr>
            </w:pPr>
          </w:p>
        </w:tc>
      </w:tr>
      <w:tr w:rsidR="004D3F67" w:rsidRPr="00FC5595" w:rsidTr="002D2933">
        <w:trPr>
          <w:jc w:val="center"/>
        </w:trPr>
        <w:tc>
          <w:tcPr>
            <w:tcW w:w="5377" w:type="dxa"/>
          </w:tcPr>
          <w:p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rsidR="004D3F67" w:rsidRPr="00FC5595" w:rsidRDefault="004D3F67" w:rsidP="002D2933">
            <w:pPr>
              <w:widowControl w:val="0"/>
              <w:rPr>
                <w:rFonts w:asciiTheme="minorHAnsi" w:hAnsiTheme="minorHAnsi"/>
                <w:snapToGrid w:val="0"/>
                <w:sz w:val="22"/>
              </w:rPr>
            </w:pPr>
          </w:p>
        </w:tc>
        <w:tc>
          <w:tcPr>
            <w:tcW w:w="2340" w:type="dxa"/>
          </w:tcPr>
          <w:p w:rsidR="004D3F67" w:rsidRPr="00FC5595" w:rsidRDefault="004D3F67" w:rsidP="002D2933">
            <w:pPr>
              <w:widowControl w:val="0"/>
              <w:rPr>
                <w:rFonts w:asciiTheme="minorHAnsi" w:hAnsiTheme="minorHAnsi"/>
                <w:snapToGrid w:val="0"/>
                <w:sz w:val="22"/>
              </w:rPr>
            </w:pPr>
          </w:p>
        </w:tc>
      </w:tr>
      <w:tr w:rsidR="004D3F67" w:rsidRPr="00FC5595" w:rsidTr="002D2933">
        <w:trPr>
          <w:jc w:val="center"/>
        </w:trPr>
        <w:tc>
          <w:tcPr>
            <w:tcW w:w="5377" w:type="dxa"/>
          </w:tcPr>
          <w:p w:rsidR="004D3F67" w:rsidRPr="00FC5595" w:rsidRDefault="004D3F67" w:rsidP="00B2191A">
            <w:pPr>
              <w:widowControl w:val="0"/>
              <w:rPr>
                <w:rFonts w:asciiTheme="minorHAnsi" w:hAnsiTheme="minorHAnsi"/>
                <w:i/>
                <w:snapToGrid w:val="0"/>
                <w:sz w:val="22"/>
              </w:rPr>
            </w:pPr>
            <w:r w:rsidRPr="00FC5595">
              <w:rPr>
                <w:rFonts w:asciiTheme="minorHAnsi" w:hAnsiTheme="minorHAnsi"/>
                <w:i/>
                <w:snapToGrid w:val="0"/>
                <w:sz w:val="22"/>
              </w:rPr>
              <w:t xml:space="preserve">Z toho: </w:t>
            </w:r>
            <w:r w:rsidR="00697FA8">
              <w:rPr>
                <w:rFonts w:asciiTheme="minorHAnsi" w:hAnsiTheme="minorHAnsi"/>
                <w:i/>
                <w:snapToGrid w:val="0"/>
                <w:sz w:val="22"/>
              </w:rPr>
              <w:t xml:space="preserve">peněžní </w:t>
            </w:r>
            <w:r w:rsidR="00B2191A">
              <w:rPr>
                <w:rFonts w:asciiTheme="minorHAnsi" w:hAnsiTheme="minorHAnsi"/>
                <w:i/>
                <w:snapToGrid w:val="0"/>
                <w:sz w:val="22"/>
              </w:rPr>
              <w:t>prostředky</w:t>
            </w:r>
            <w:r w:rsidR="00697FA8" w:rsidRPr="00FC5595">
              <w:rPr>
                <w:rFonts w:asciiTheme="minorHAnsi" w:hAnsiTheme="minorHAnsi"/>
                <w:i/>
                <w:snapToGrid w:val="0"/>
                <w:sz w:val="22"/>
              </w:rPr>
              <w:t xml:space="preserve"> </w:t>
            </w:r>
            <w:r w:rsidRPr="00FC5595">
              <w:rPr>
                <w:rFonts w:asciiTheme="minorHAnsi" w:hAnsiTheme="minorHAnsi"/>
                <w:i/>
                <w:snapToGrid w:val="0"/>
                <w:sz w:val="22"/>
              </w:rPr>
              <w:t>z </w:t>
            </w:r>
            <w:r>
              <w:rPr>
                <w:rFonts w:asciiTheme="minorHAnsi" w:hAnsiTheme="minorHAnsi"/>
                <w:i/>
                <w:snapToGrid w:val="0"/>
                <w:sz w:val="22"/>
              </w:rPr>
              <w:t>………………(státního rozpočtu</w:t>
            </w:r>
            <w:r>
              <w:rPr>
                <w:rStyle w:val="Znakapoznpodarou"/>
                <w:rFonts w:asciiTheme="minorHAnsi" w:hAnsiTheme="minorHAnsi"/>
                <w:i/>
                <w:snapToGrid w:val="0"/>
                <w:sz w:val="22"/>
              </w:rPr>
              <w:footnoteReference w:id="3"/>
            </w:r>
            <w:r>
              <w:rPr>
                <w:rFonts w:asciiTheme="minorHAnsi" w:hAnsiTheme="minorHAnsi"/>
                <w:i/>
                <w:snapToGrid w:val="0"/>
                <w:sz w:val="22"/>
              </w:rPr>
              <w:t>, obce, kraje)</w:t>
            </w:r>
          </w:p>
        </w:tc>
        <w:tc>
          <w:tcPr>
            <w:tcW w:w="2183" w:type="dxa"/>
          </w:tcPr>
          <w:p w:rsidR="004D3F67" w:rsidRPr="00FC5595" w:rsidRDefault="004D3F67" w:rsidP="002D2933">
            <w:pPr>
              <w:widowControl w:val="0"/>
              <w:rPr>
                <w:rFonts w:asciiTheme="minorHAnsi" w:hAnsiTheme="minorHAnsi"/>
                <w:snapToGrid w:val="0"/>
                <w:sz w:val="22"/>
              </w:rPr>
            </w:pPr>
          </w:p>
        </w:tc>
        <w:tc>
          <w:tcPr>
            <w:tcW w:w="2340" w:type="dxa"/>
          </w:tcPr>
          <w:p w:rsidR="004D3F67" w:rsidRPr="00FC5595" w:rsidRDefault="004D3F67" w:rsidP="002D2933">
            <w:pPr>
              <w:widowControl w:val="0"/>
              <w:rPr>
                <w:rFonts w:asciiTheme="minorHAnsi" w:hAnsiTheme="minorHAnsi"/>
                <w:snapToGrid w:val="0"/>
                <w:sz w:val="22"/>
              </w:rPr>
            </w:pPr>
          </w:p>
        </w:tc>
      </w:tr>
      <w:tr w:rsidR="004D3F67" w:rsidRPr="00FC5595" w:rsidTr="002D2933">
        <w:trPr>
          <w:jc w:val="center"/>
        </w:trPr>
        <w:tc>
          <w:tcPr>
            <w:tcW w:w="5377" w:type="dxa"/>
          </w:tcPr>
          <w:p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rsidR="004D3F67" w:rsidRPr="00FC5595" w:rsidRDefault="004D3F67" w:rsidP="002D2933">
            <w:pPr>
              <w:widowControl w:val="0"/>
              <w:rPr>
                <w:rFonts w:asciiTheme="minorHAnsi" w:hAnsiTheme="minorHAnsi"/>
                <w:b/>
                <w:snapToGrid w:val="0"/>
                <w:sz w:val="22"/>
              </w:rPr>
            </w:pPr>
          </w:p>
        </w:tc>
        <w:tc>
          <w:tcPr>
            <w:tcW w:w="2340" w:type="dxa"/>
          </w:tcPr>
          <w:p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rsidTr="002D2933">
        <w:trPr>
          <w:jc w:val="center"/>
        </w:trPr>
        <w:tc>
          <w:tcPr>
            <w:tcW w:w="5377" w:type="dxa"/>
            <w:tcBorders>
              <w:top w:val="single" w:sz="4" w:space="0" w:color="auto"/>
              <w:left w:val="single" w:sz="4" w:space="0" w:color="auto"/>
              <w:bottom w:val="single" w:sz="4" w:space="0" w:color="auto"/>
              <w:right w:val="single" w:sz="4" w:space="0" w:color="auto"/>
            </w:tcBorders>
          </w:tcPr>
          <w:p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rsidTr="002D2933">
        <w:trPr>
          <w:jc w:val="center"/>
        </w:trPr>
        <w:tc>
          <w:tcPr>
            <w:tcW w:w="5377" w:type="dxa"/>
            <w:tcBorders>
              <w:top w:val="single" w:sz="4" w:space="0" w:color="auto"/>
              <w:left w:val="single" w:sz="4" w:space="0" w:color="auto"/>
              <w:bottom w:val="single" w:sz="4" w:space="0" w:color="auto"/>
              <w:right w:val="single" w:sz="4" w:space="0" w:color="auto"/>
            </w:tcBorders>
          </w:tcPr>
          <w:p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rsidR="004D3F67" w:rsidRDefault="004D3F67" w:rsidP="004D3F67">
      <w:pPr>
        <w:widowControl w:val="0"/>
        <w:tabs>
          <w:tab w:val="left" w:pos="426"/>
        </w:tabs>
        <w:spacing w:after="120"/>
        <w:ind w:right="180"/>
        <w:rPr>
          <w:rFonts w:asciiTheme="minorHAnsi" w:hAnsiTheme="minorHAnsi"/>
        </w:rPr>
      </w:pPr>
    </w:p>
    <w:p w:rsidR="001C047C" w:rsidRPr="001C047C" w:rsidRDefault="001C047C" w:rsidP="00300D1F">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w:t>
      </w:r>
      <w:proofErr w:type="gramStart"/>
      <w:r w:rsidRPr="001C047C">
        <w:rPr>
          <w:rFonts w:asciiTheme="minorHAnsi" w:hAnsiTheme="minorHAnsi"/>
          <w:b w:val="0"/>
          <w:i w:val="0"/>
          <w:iCs w:val="0"/>
        </w:rPr>
        <w:t>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w:t>
      </w:r>
      <w:proofErr w:type="gramEnd"/>
      <w:r w:rsidRPr="001C047C">
        <w:rPr>
          <w:rFonts w:asciiTheme="minorHAnsi" w:hAnsiTheme="minorHAnsi"/>
          <w:b w:val="0"/>
          <w:i w:val="0"/>
          <w:iCs w:val="0"/>
        </w:rPr>
        <w:t xml:space="preserve">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rsidR="001C047C" w:rsidRPr="00AD2C81" w:rsidRDefault="00E74BE1" w:rsidP="001C047C">
      <w:pPr>
        <w:pStyle w:val="Odstavecseseznamem"/>
        <w:widowControl w:val="0"/>
        <w:numPr>
          <w:ilvl w:val="0"/>
          <w:numId w:val="40"/>
        </w:numPr>
        <w:tabs>
          <w:tab w:val="left" w:pos="426"/>
        </w:tabs>
        <w:spacing w:after="120"/>
        <w:ind w:right="180"/>
        <w:rPr>
          <w:rFonts w:asciiTheme="minorHAnsi" w:hAnsiTheme="minorHAnsi"/>
          <w:bCs/>
        </w:rPr>
      </w:pPr>
      <w:r w:rsidRPr="00AD2C81">
        <w:rPr>
          <w:rFonts w:asciiTheme="minorHAnsi" w:hAnsiTheme="minorHAnsi"/>
          <w:bCs/>
        </w:rPr>
        <w:t>Projekty nesmí v době realizace projektu ani do ukončení doby udržitelnosti generovat příjmy.</w:t>
      </w:r>
    </w:p>
    <w:p w:rsidR="004D3F67" w:rsidRDefault="004D3F67" w:rsidP="004D3F67">
      <w:pPr>
        <w:pStyle w:val="Nadpis3"/>
        <w:spacing w:after="120"/>
        <w:jc w:val="left"/>
        <w:rPr>
          <w:rFonts w:asciiTheme="minorHAnsi" w:hAnsiTheme="minorHAnsi"/>
          <w:i/>
        </w:rPr>
      </w:pPr>
    </w:p>
    <w:p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rsidTr="009948D4">
        <w:tc>
          <w:tcPr>
            <w:tcW w:w="1048" w:type="dxa"/>
          </w:tcPr>
          <w:p w:rsidR="009948D4" w:rsidRPr="00D920CA" w:rsidRDefault="009948D4" w:rsidP="00046C36">
            <w:pPr>
              <w:spacing w:after="120"/>
              <w:rPr>
                <w:b/>
              </w:rPr>
            </w:pPr>
          </w:p>
        </w:tc>
        <w:tc>
          <w:tcPr>
            <w:tcW w:w="7707" w:type="dxa"/>
          </w:tcPr>
          <w:p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rsidTr="009948D4">
        <w:tc>
          <w:tcPr>
            <w:tcW w:w="1048" w:type="dxa"/>
          </w:tcPr>
          <w:p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rsidTr="009948D4">
        <w:tc>
          <w:tcPr>
            <w:tcW w:w="1048" w:type="dxa"/>
          </w:tcPr>
          <w:p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(dále jen ZVZ)</w:t>
            </w:r>
            <w:r w:rsidRPr="00B8373C">
              <w:rPr>
                <w:rFonts w:asciiTheme="minorHAnsi" w:hAnsiTheme="minorHAnsi" w:cstheme="minorHAnsi"/>
                <w:snapToGrid w:val="0"/>
                <w:sz w:val="22"/>
                <w:szCs w:val="22"/>
              </w:rPr>
              <w:t xml:space="preserve">. </w:t>
            </w:r>
          </w:p>
          <w:p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163EC1" w:rsidRPr="002930A9">
              <w:rPr>
                <w:rFonts w:asciiTheme="minorHAnsi" w:hAnsiTheme="minorHAnsi" w:cstheme="minorHAnsi"/>
                <w:snapToGrid w:val="0"/>
                <w:sz w:val="22"/>
                <w:szCs w:val="22"/>
              </w:rPr>
              <w:t>3 Obecných Pravidel</w:t>
            </w:r>
            <w:r w:rsidR="00163EC1">
              <w:rPr>
                <w:rFonts w:asciiTheme="minorHAnsi" w:hAnsiTheme="minorHAnsi" w:cstheme="minorHAnsi"/>
                <w:snapToGrid w:val="0"/>
                <w:sz w:val="22"/>
                <w:szCs w:val="22"/>
              </w:rPr>
              <w:t xml:space="preserve"> pro žadatele a příjemce</w:t>
            </w:r>
            <w:r w:rsidRPr="00B8373C">
              <w:rPr>
                <w:rFonts w:asciiTheme="minorHAnsi" w:hAnsiTheme="minorHAnsi" w:cstheme="minorHAnsi"/>
                <w:snapToGrid w:val="0"/>
                <w:sz w:val="22"/>
                <w:szCs w:val="22"/>
              </w:rPr>
              <w:t>.</w:t>
            </w:r>
          </w:p>
        </w:tc>
      </w:tr>
      <w:tr w:rsidR="009948D4" w:rsidTr="009948D4">
        <w:trPr>
          <w:trHeight w:val="1273"/>
        </w:trPr>
        <w:tc>
          <w:tcPr>
            <w:tcW w:w="1048" w:type="dxa"/>
          </w:tcPr>
          <w:p w:rsidR="009948D4" w:rsidRPr="00794895" w:rsidRDefault="009948D4" w:rsidP="00046C36">
            <w:pPr>
              <w:spacing w:after="120"/>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7707" w:type="dxa"/>
          </w:tcPr>
          <w:p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rsidTr="00856F8A">
        <w:trPr>
          <w:trHeight w:val="629"/>
        </w:trPr>
        <w:tc>
          <w:tcPr>
            <w:tcW w:w="1048" w:type="dxa"/>
          </w:tcPr>
          <w:p w:rsidR="009948D4" w:rsidRDefault="009948D4" w:rsidP="00046C36">
            <w:pPr>
              <w:spacing w:after="120"/>
              <w:rPr>
                <w:rFonts w:asciiTheme="minorHAnsi" w:hAnsiTheme="minorHAnsi"/>
                <w:sz w:val="22"/>
                <w:szCs w:val="22"/>
              </w:rPr>
            </w:pPr>
            <w:r>
              <w:rPr>
                <w:rFonts w:asciiTheme="minorHAnsi" w:hAnsiTheme="minorHAnsi"/>
                <w:sz w:val="22"/>
                <w:szCs w:val="22"/>
              </w:rPr>
              <w:lastRenderedPageBreak/>
              <w:t>4.</w:t>
            </w:r>
          </w:p>
        </w:tc>
        <w:tc>
          <w:tcPr>
            <w:tcW w:w="7707" w:type="dxa"/>
          </w:tcPr>
          <w:p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rsidTr="0061218F">
        <w:trPr>
          <w:trHeight w:val="1550"/>
        </w:trPr>
        <w:tc>
          <w:tcPr>
            <w:tcW w:w="1048" w:type="dxa"/>
            <w:vMerge w:val="restart"/>
          </w:tcPr>
          <w:p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p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811919">
              <w:rPr>
                <w:rFonts w:asciiTheme="minorHAnsi" w:hAnsiTheme="minorHAnsi"/>
                <w:snapToGrid w:val="0"/>
                <w:sz w:val="22"/>
                <w:szCs w:val="22"/>
              </w:rPr>
              <w:t>, je povin</w:t>
            </w:r>
            <w:r>
              <w:rPr>
                <w:rFonts w:asciiTheme="minorHAnsi" w:hAnsiTheme="minorHAnsi"/>
                <w:snapToGrid w:val="0"/>
                <w:sz w:val="22"/>
                <w:szCs w:val="22"/>
              </w:rPr>
              <w:t>en předložit zprávu o realizaci projektu</w:t>
            </w:r>
            <w:r w:rsidRPr="00811919">
              <w:rPr>
                <w:rFonts w:asciiTheme="minorHAnsi" w:hAnsiTheme="minorHAnsi"/>
                <w:snapToGrid w:val="0"/>
                <w:sz w:val="22"/>
                <w:szCs w:val="22"/>
              </w:rPr>
              <w:t xml:space="preserve"> do dvaceti pracovních dnů od schválení prvního </w:t>
            </w:r>
            <w:r>
              <w:rPr>
                <w:rFonts w:asciiTheme="minorHAnsi" w:hAnsiTheme="minorHAnsi"/>
                <w:snapToGrid w:val="0"/>
                <w:sz w:val="22"/>
                <w:szCs w:val="22"/>
              </w:rPr>
              <w:t>Stanovení</w:t>
            </w:r>
            <w:r w:rsidRPr="00811919">
              <w:rPr>
                <w:rFonts w:asciiTheme="minorHAnsi" w:hAnsiTheme="minorHAnsi"/>
                <w:snapToGrid w:val="0"/>
                <w:sz w:val="22"/>
                <w:szCs w:val="22"/>
              </w:rPr>
              <w:t>.</w:t>
            </w:r>
          </w:p>
        </w:tc>
      </w:tr>
      <w:tr w:rsidR="009948D4" w:rsidTr="00B7698C">
        <w:trPr>
          <w:trHeight w:val="747"/>
        </w:trPr>
        <w:tc>
          <w:tcPr>
            <w:tcW w:w="1048" w:type="dxa"/>
            <w:vMerge/>
          </w:tcPr>
          <w:p w:rsidR="009948D4" w:rsidRDefault="009948D4" w:rsidP="00046C36">
            <w:pPr>
              <w:spacing w:after="120"/>
              <w:rPr>
                <w:rFonts w:asciiTheme="minorHAnsi" w:hAnsiTheme="minorHAnsi"/>
                <w:sz w:val="22"/>
                <w:szCs w:val="22"/>
              </w:rPr>
            </w:pPr>
          </w:p>
        </w:tc>
        <w:tc>
          <w:tcPr>
            <w:tcW w:w="7707" w:type="dxa"/>
          </w:tcPr>
          <w:p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rsidR="00B7698C" w:rsidRDefault="00B7698C" w:rsidP="00046C36">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V případě, že je realizace etapy ukončena před schválením prvního </w:t>
            </w:r>
            <w:r>
              <w:rPr>
                <w:rFonts w:asciiTheme="minorHAnsi" w:hAnsiTheme="minorHAnsi"/>
                <w:snapToGrid w:val="0"/>
                <w:sz w:val="22"/>
                <w:szCs w:val="22"/>
              </w:rPr>
              <w:t>Stanovení</w:t>
            </w:r>
            <w:r w:rsidRPr="008E3A48">
              <w:rPr>
                <w:rFonts w:asciiTheme="minorHAnsi" w:hAnsiTheme="minorHAnsi"/>
                <w:snapToGrid w:val="0"/>
                <w:sz w:val="22"/>
                <w:szCs w:val="22"/>
              </w:rPr>
              <w:t xml:space="preserve">, je povinen předložit Žádost o platbu do dvaceti pracovních dnů od schválení </w:t>
            </w:r>
            <w:r w:rsidRPr="00811919">
              <w:rPr>
                <w:rFonts w:asciiTheme="minorHAnsi" w:hAnsiTheme="minorHAnsi"/>
                <w:snapToGrid w:val="0"/>
                <w:sz w:val="22"/>
                <w:szCs w:val="22"/>
              </w:rPr>
              <w:t xml:space="preserve">prvního </w:t>
            </w:r>
            <w:r>
              <w:rPr>
                <w:rFonts w:asciiTheme="minorHAnsi" w:hAnsiTheme="minorHAnsi"/>
                <w:snapToGrid w:val="0"/>
                <w:sz w:val="22"/>
                <w:szCs w:val="22"/>
              </w:rPr>
              <w:t>Stanovení</w:t>
            </w:r>
            <w:r w:rsidRPr="00811919">
              <w:rPr>
                <w:rFonts w:asciiTheme="minorHAnsi" w:hAnsiTheme="minorHAnsi"/>
                <w:snapToGrid w:val="0"/>
                <w:sz w:val="22"/>
                <w:szCs w:val="22"/>
              </w:rPr>
              <w:t>.</w:t>
            </w:r>
          </w:p>
        </w:tc>
      </w:tr>
      <w:tr w:rsidR="009948D4" w:rsidTr="00B7698C">
        <w:trPr>
          <w:trHeight w:val="700"/>
        </w:trPr>
        <w:tc>
          <w:tcPr>
            <w:tcW w:w="1048" w:type="dxa"/>
            <w:vMerge/>
          </w:tcPr>
          <w:p w:rsidR="009948D4" w:rsidRDefault="009948D4" w:rsidP="00046C36">
            <w:pPr>
              <w:spacing w:after="120"/>
              <w:rPr>
                <w:rFonts w:asciiTheme="minorHAnsi" w:hAnsiTheme="minorHAnsi"/>
                <w:sz w:val="22"/>
                <w:szCs w:val="22"/>
              </w:rPr>
            </w:pPr>
          </w:p>
        </w:tc>
        <w:tc>
          <w:tcPr>
            <w:tcW w:w="7707" w:type="dxa"/>
          </w:tcPr>
          <w:p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rsidR="009948D4" w:rsidRPr="00FE6F34" w:rsidRDefault="00B7698C" w:rsidP="00046C36">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V případě, že je realizace etapy ukončena před schválením prvního </w:t>
            </w:r>
            <w:r>
              <w:rPr>
                <w:rFonts w:asciiTheme="minorHAnsi" w:hAnsiTheme="minorHAnsi"/>
                <w:snapToGrid w:val="0"/>
                <w:sz w:val="22"/>
                <w:szCs w:val="22"/>
              </w:rPr>
              <w:t>Stanovení</w:t>
            </w:r>
            <w:r w:rsidRPr="008E3A48">
              <w:rPr>
                <w:rFonts w:asciiTheme="minorHAnsi" w:hAnsiTheme="minorHAnsi"/>
                <w:snapToGrid w:val="0"/>
                <w:sz w:val="22"/>
                <w:szCs w:val="22"/>
              </w:rPr>
              <w:t xml:space="preserve">, je povinen předložit Žádost o platbu do dvaceti pracovních dnů od schválení </w:t>
            </w:r>
            <w:r w:rsidRPr="00811919">
              <w:rPr>
                <w:rFonts w:asciiTheme="minorHAnsi" w:hAnsiTheme="minorHAnsi"/>
                <w:snapToGrid w:val="0"/>
                <w:sz w:val="22"/>
                <w:szCs w:val="22"/>
              </w:rPr>
              <w:t xml:space="preserve">prvního </w:t>
            </w:r>
            <w:r>
              <w:rPr>
                <w:rFonts w:asciiTheme="minorHAnsi" w:hAnsiTheme="minorHAnsi"/>
                <w:snapToGrid w:val="0"/>
                <w:sz w:val="22"/>
                <w:szCs w:val="22"/>
              </w:rPr>
              <w:t>Stanovení</w:t>
            </w:r>
            <w:r w:rsidRPr="00811919">
              <w:rPr>
                <w:rFonts w:asciiTheme="minorHAnsi" w:hAnsiTheme="minorHAnsi"/>
                <w:snapToGrid w:val="0"/>
                <w:sz w:val="22"/>
                <w:szCs w:val="22"/>
              </w:rPr>
              <w:t>.</w:t>
            </w:r>
          </w:p>
        </w:tc>
      </w:tr>
      <w:tr w:rsidR="009948D4" w:rsidTr="001429BF">
        <w:trPr>
          <w:trHeight w:val="1492"/>
        </w:trPr>
        <w:tc>
          <w:tcPr>
            <w:tcW w:w="1048" w:type="dxa"/>
            <w:vMerge/>
          </w:tcPr>
          <w:p w:rsidR="009948D4" w:rsidRDefault="009948D4" w:rsidP="00046C36">
            <w:pPr>
              <w:spacing w:after="120"/>
              <w:rPr>
                <w:rFonts w:asciiTheme="minorHAnsi" w:hAnsiTheme="minorHAnsi"/>
                <w:sz w:val="22"/>
                <w:szCs w:val="22"/>
              </w:rPr>
            </w:pPr>
          </w:p>
        </w:tc>
        <w:tc>
          <w:tcPr>
            <w:tcW w:w="7707" w:type="dxa"/>
          </w:tcPr>
          <w:p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rsidTr="00376388">
        <w:trPr>
          <w:trHeight w:val="71"/>
        </w:trPr>
        <w:tc>
          <w:tcPr>
            <w:tcW w:w="1048" w:type="dxa"/>
            <w:vMerge w:val="restart"/>
          </w:tcPr>
          <w:p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lastRenderedPageBreak/>
              <w:t>změny finančních objemů etap v souvislosti s přesunem aktivit projektu,</w:t>
            </w:r>
          </w:p>
          <w:p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rsidTr="0061218F">
        <w:trPr>
          <w:trHeight w:val="1323"/>
        </w:trPr>
        <w:tc>
          <w:tcPr>
            <w:tcW w:w="1048" w:type="dxa"/>
            <w:vMerge/>
          </w:tcPr>
          <w:p w:rsidR="001429BF" w:rsidRDefault="001429BF" w:rsidP="00046C36">
            <w:pPr>
              <w:spacing w:after="120"/>
              <w:rPr>
                <w:rFonts w:asciiTheme="minorHAnsi" w:hAnsiTheme="minorHAnsi"/>
                <w:sz w:val="22"/>
                <w:szCs w:val="22"/>
              </w:rPr>
            </w:pPr>
          </w:p>
        </w:tc>
        <w:tc>
          <w:tcPr>
            <w:tcW w:w="7707" w:type="dxa"/>
          </w:tcPr>
          <w:p w:rsidR="00432850" w:rsidRDefault="00432850"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Termín ukončení realizace projektu nelze povolovat zpětně.  </w:t>
            </w:r>
          </w:p>
          <w:p w:rsidR="001429BF" w:rsidRPr="004A4DAE" w:rsidRDefault="00432850" w:rsidP="00046C36">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po termínu uvedeném na </w:t>
            </w:r>
            <w:r>
              <w:rPr>
                <w:rFonts w:asciiTheme="minorHAnsi" w:hAnsiTheme="minorHAnsi"/>
                <w:snapToGrid w:val="0"/>
                <w:sz w:val="22"/>
                <w:szCs w:val="22"/>
              </w:rPr>
              <w:t>Stanovení</w:t>
            </w:r>
            <w:r w:rsidRPr="00B46A2C">
              <w:rPr>
                <w:rFonts w:asciiTheme="minorHAnsi" w:hAnsiTheme="minorHAnsi"/>
                <w:snapToGrid w:val="0"/>
                <w:sz w:val="22"/>
                <w:szCs w:val="22"/>
              </w:rPr>
              <w:t xml:space="preserve"> nebude ze strany Řídicího orgánu schválena.</w:t>
            </w:r>
          </w:p>
        </w:tc>
      </w:tr>
      <w:tr w:rsidR="009948D4" w:rsidTr="0061218F">
        <w:trPr>
          <w:trHeight w:val="704"/>
        </w:trPr>
        <w:tc>
          <w:tcPr>
            <w:tcW w:w="1048" w:type="dxa"/>
          </w:tcPr>
          <w:p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rsidTr="0061218F">
        <w:trPr>
          <w:trHeight w:val="970"/>
        </w:trPr>
        <w:tc>
          <w:tcPr>
            <w:tcW w:w="1048" w:type="dxa"/>
          </w:tcPr>
          <w:p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9948D4" w:rsidTr="0061218F">
        <w:trPr>
          <w:trHeight w:val="700"/>
        </w:trPr>
        <w:tc>
          <w:tcPr>
            <w:tcW w:w="1048" w:type="dxa"/>
          </w:tcPr>
          <w:p w:rsidR="009948D4" w:rsidRDefault="00B7698C" w:rsidP="00046C36">
            <w:pPr>
              <w:spacing w:after="120"/>
              <w:rPr>
                <w:rFonts w:asciiTheme="minorHAnsi" w:hAnsiTheme="minorHAnsi"/>
                <w:sz w:val="22"/>
                <w:szCs w:val="22"/>
              </w:rPr>
            </w:pPr>
            <w:r>
              <w:rPr>
                <w:rFonts w:asciiTheme="minorHAnsi" w:hAnsiTheme="minorHAnsi"/>
                <w:sz w:val="22"/>
                <w:szCs w:val="22"/>
              </w:rPr>
              <w:t>9</w:t>
            </w:r>
            <w:r w:rsidR="009948D4">
              <w:rPr>
                <w:rFonts w:asciiTheme="minorHAnsi" w:hAnsiTheme="minorHAnsi"/>
                <w:sz w:val="22"/>
                <w:szCs w:val="22"/>
              </w:rPr>
              <w:t>.</w:t>
            </w:r>
          </w:p>
        </w:tc>
        <w:tc>
          <w:tcPr>
            <w:tcW w:w="7707" w:type="dxa"/>
          </w:tcPr>
          <w:p w:rsidR="009948D4" w:rsidRPr="00D54B8F"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a zachovat výsledky projektu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r w:rsidR="00D54B8F">
              <w:rPr>
                <w:rFonts w:asciiTheme="minorHAnsi" w:hAnsiTheme="minorHAnsi"/>
                <w:snapToGrid w:val="0"/>
                <w:sz w:val="22"/>
                <w:szCs w:val="22"/>
              </w:rPr>
              <w:t>.</w:t>
            </w:r>
          </w:p>
        </w:tc>
      </w:tr>
      <w:tr w:rsidR="009948D4" w:rsidTr="001429BF">
        <w:trPr>
          <w:trHeight w:val="720"/>
        </w:trPr>
        <w:tc>
          <w:tcPr>
            <w:tcW w:w="1048" w:type="dxa"/>
            <w:vMerge w:val="restart"/>
          </w:tcPr>
          <w:p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B7698C">
              <w:rPr>
                <w:rFonts w:asciiTheme="minorHAnsi" w:hAnsiTheme="minorHAnsi"/>
                <w:sz w:val="22"/>
                <w:szCs w:val="22"/>
              </w:rPr>
              <w:t>0</w:t>
            </w:r>
            <w:r>
              <w:rPr>
                <w:rFonts w:asciiTheme="minorHAnsi" w:hAnsiTheme="minorHAnsi"/>
                <w:sz w:val="22"/>
                <w:szCs w:val="22"/>
              </w:rPr>
              <w:t>.</w:t>
            </w:r>
          </w:p>
          <w:p w:rsidR="009948D4" w:rsidRPr="00794895" w:rsidRDefault="009948D4" w:rsidP="00046C36">
            <w:pPr>
              <w:spacing w:after="120"/>
              <w:rPr>
                <w:rFonts w:asciiTheme="minorHAnsi" w:hAnsiTheme="minorHAnsi"/>
                <w:sz w:val="22"/>
                <w:szCs w:val="22"/>
              </w:rPr>
            </w:pPr>
          </w:p>
        </w:tc>
        <w:tc>
          <w:tcPr>
            <w:tcW w:w="7707" w:type="dxa"/>
          </w:tcPr>
          <w:p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rsidTr="001429BF">
        <w:trPr>
          <w:trHeight w:val="720"/>
        </w:trPr>
        <w:tc>
          <w:tcPr>
            <w:tcW w:w="1048" w:type="dxa"/>
            <w:vMerge/>
          </w:tcPr>
          <w:p w:rsidR="009948D4" w:rsidRDefault="009948D4" w:rsidP="00046C36">
            <w:pPr>
              <w:spacing w:after="120"/>
              <w:rPr>
                <w:rFonts w:asciiTheme="minorHAnsi" w:hAnsiTheme="minorHAnsi"/>
                <w:sz w:val="22"/>
                <w:szCs w:val="22"/>
              </w:rPr>
            </w:pPr>
          </w:p>
        </w:tc>
        <w:tc>
          <w:tcPr>
            <w:tcW w:w="7707" w:type="dxa"/>
          </w:tcPr>
          <w:p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rsidTr="0061218F">
        <w:trPr>
          <w:trHeight w:val="1383"/>
        </w:trPr>
        <w:tc>
          <w:tcPr>
            <w:tcW w:w="1048" w:type="dxa"/>
            <w:vMerge/>
          </w:tcPr>
          <w:p w:rsidR="009948D4" w:rsidRDefault="009948D4" w:rsidP="00046C36">
            <w:pPr>
              <w:spacing w:after="120"/>
              <w:rPr>
                <w:rFonts w:asciiTheme="minorHAnsi" w:hAnsiTheme="minorHAnsi"/>
                <w:sz w:val="22"/>
                <w:szCs w:val="22"/>
              </w:rPr>
            </w:pPr>
          </w:p>
        </w:tc>
        <w:tc>
          <w:tcPr>
            <w:tcW w:w="7707" w:type="dxa"/>
          </w:tcPr>
          <w:p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z</w:t>
            </w:r>
            <w:r w:rsidRPr="00B331BD">
              <w:rPr>
                <w:rFonts w:asciiTheme="minorHAnsi" w:hAnsiTheme="minorHAnsi" w:cstheme="minorHAnsi"/>
                <w:sz w:val="22"/>
                <w:szCs w:val="22"/>
                <w:lang w:eastAsia="ar-SA"/>
              </w:rPr>
              <w:t>řídit zástavní právo nebo zatížit majetek jinými věcnými právy třetích osob</w:t>
            </w:r>
            <w:r>
              <w:rPr>
                <w:rFonts w:asciiTheme="minorHAnsi" w:hAnsiTheme="minorHAnsi" w:cstheme="minorHAnsi"/>
                <w:sz w:val="22"/>
                <w:szCs w:val="22"/>
                <w:lang w:eastAsia="ar-SA"/>
              </w:rPr>
              <w:t xml:space="preserve"> (služebnosti/reálná břemena),</w:t>
            </w:r>
          </w:p>
          <w:p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rsidR="009948D4" w:rsidRPr="00856F8A" w:rsidRDefault="009948D4" w:rsidP="00856F8A">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rsidTr="00845631">
        <w:trPr>
          <w:trHeight w:val="736"/>
        </w:trPr>
        <w:tc>
          <w:tcPr>
            <w:tcW w:w="1048" w:type="dxa"/>
            <w:vMerge/>
          </w:tcPr>
          <w:p w:rsidR="009948D4" w:rsidRPr="00794895" w:rsidRDefault="009948D4" w:rsidP="00046C36">
            <w:pPr>
              <w:spacing w:after="120"/>
              <w:rPr>
                <w:rFonts w:asciiTheme="minorHAnsi" w:hAnsiTheme="minorHAnsi"/>
                <w:sz w:val="22"/>
                <w:szCs w:val="22"/>
              </w:rPr>
            </w:pPr>
          </w:p>
        </w:tc>
        <w:tc>
          <w:tcPr>
            <w:tcW w:w="7707" w:type="dxa"/>
          </w:tcPr>
          <w:p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rsidTr="00856F8A">
        <w:trPr>
          <w:trHeight w:val="2150"/>
        </w:trPr>
        <w:tc>
          <w:tcPr>
            <w:tcW w:w="1048" w:type="dxa"/>
          </w:tcPr>
          <w:p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B7698C">
              <w:rPr>
                <w:rFonts w:asciiTheme="minorHAnsi" w:hAnsiTheme="minorHAnsi"/>
                <w:sz w:val="22"/>
                <w:szCs w:val="22"/>
              </w:rPr>
              <w:t>1</w:t>
            </w:r>
            <w:r>
              <w:rPr>
                <w:rFonts w:asciiTheme="minorHAnsi" w:hAnsiTheme="minorHAnsi"/>
                <w:sz w:val="22"/>
                <w:szCs w:val="22"/>
              </w:rPr>
              <w:t>.</w:t>
            </w:r>
          </w:p>
        </w:tc>
        <w:tc>
          <w:tcPr>
            <w:tcW w:w="7707" w:type="dxa"/>
          </w:tcPr>
          <w:p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rsidTr="001429BF">
        <w:tc>
          <w:tcPr>
            <w:tcW w:w="1048" w:type="dxa"/>
          </w:tcPr>
          <w:p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B7698C">
              <w:rPr>
                <w:rFonts w:asciiTheme="minorHAnsi" w:hAnsiTheme="minorHAnsi"/>
                <w:sz w:val="22"/>
                <w:szCs w:val="22"/>
              </w:rPr>
              <w:t>2</w:t>
            </w:r>
            <w:r>
              <w:rPr>
                <w:rFonts w:asciiTheme="minorHAnsi" w:hAnsiTheme="minorHAnsi"/>
                <w:sz w:val="22"/>
                <w:szCs w:val="22"/>
              </w:rPr>
              <w:t>.</w:t>
            </w:r>
          </w:p>
        </w:tc>
        <w:tc>
          <w:tcPr>
            <w:tcW w:w="7707" w:type="dxa"/>
          </w:tcPr>
          <w:p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rsidTr="001429BF">
        <w:tc>
          <w:tcPr>
            <w:tcW w:w="1048" w:type="dxa"/>
          </w:tcPr>
          <w:p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B7698C">
              <w:rPr>
                <w:rFonts w:asciiTheme="minorHAnsi" w:hAnsiTheme="minorHAnsi"/>
                <w:sz w:val="22"/>
                <w:szCs w:val="22"/>
              </w:rPr>
              <w:t>3</w:t>
            </w:r>
            <w:r>
              <w:rPr>
                <w:rFonts w:asciiTheme="minorHAnsi" w:hAnsiTheme="minorHAnsi"/>
                <w:sz w:val="22"/>
                <w:szCs w:val="22"/>
              </w:rPr>
              <w:t>.</w:t>
            </w:r>
          </w:p>
        </w:tc>
        <w:tc>
          <w:tcPr>
            <w:tcW w:w="7707" w:type="dxa"/>
          </w:tcPr>
          <w:p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 xml:space="preserve">informovat poskytovatele dotace o skutečnostech majících vliv </w:t>
            </w:r>
            <w:r>
              <w:rPr>
                <w:rFonts w:asciiTheme="minorHAnsi" w:hAnsiTheme="minorHAnsi"/>
                <w:snapToGrid w:val="0"/>
                <w:sz w:val="22"/>
                <w:szCs w:val="22"/>
              </w:rPr>
              <w:lastRenderedPageBreak/>
              <w:t>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auditech provedených v souvislosti s projektem; dále též povinnost na žádost poskytovatele finančních prostředků, Řídícího orgánu,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rsidTr="001429BF">
        <w:tc>
          <w:tcPr>
            <w:tcW w:w="1048" w:type="dxa"/>
          </w:tcPr>
          <w:p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1</w:t>
            </w:r>
            <w:r w:rsidR="00B7698C">
              <w:rPr>
                <w:rFonts w:asciiTheme="minorHAnsi" w:hAnsiTheme="minorHAnsi"/>
                <w:sz w:val="22"/>
                <w:szCs w:val="22"/>
              </w:rPr>
              <w:t>4</w:t>
            </w:r>
            <w:r>
              <w:rPr>
                <w:rFonts w:asciiTheme="minorHAnsi" w:hAnsiTheme="minorHAnsi"/>
                <w:sz w:val="22"/>
                <w:szCs w:val="22"/>
              </w:rPr>
              <w:t>.</w:t>
            </w:r>
          </w:p>
        </w:tc>
        <w:tc>
          <w:tcPr>
            <w:tcW w:w="7707" w:type="dxa"/>
          </w:tcPr>
          <w:p w:rsidR="009948D4" w:rsidRDefault="009948D4" w:rsidP="00856F8A">
            <w:pPr>
              <w:pStyle w:val="Textkomente"/>
              <w:spacing w:after="24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rsidR="009948D4" w:rsidRPr="00811919" w:rsidRDefault="009948D4" w:rsidP="00046C36">
            <w:pPr>
              <w:pStyle w:val="Textkomente"/>
              <w:spacing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rsidTr="001429BF">
        <w:tc>
          <w:tcPr>
            <w:tcW w:w="1048" w:type="dxa"/>
          </w:tcPr>
          <w:p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B7698C">
              <w:rPr>
                <w:rFonts w:asciiTheme="minorHAnsi" w:hAnsiTheme="minorHAnsi"/>
                <w:sz w:val="22"/>
                <w:szCs w:val="22"/>
              </w:rPr>
              <w:t>5</w:t>
            </w:r>
            <w:r>
              <w:rPr>
                <w:rFonts w:asciiTheme="minorHAnsi" w:hAnsiTheme="minorHAnsi"/>
                <w:sz w:val="22"/>
                <w:szCs w:val="22"/>
              </w:rPr>
              <w:t>.</w:t>
            </w:r>
          </w:p>
        </w:tc>
        <w:tc>
          <w:tcPr>
            <w:tcW w:w="7707" w:type="dxa"/>
          </w:tcPr>
          <w:p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rsidTr="001429BF">
        <w:trPr>
          <w:trHeight w:val="757"/>
        </w:trPr>
        <w:tc>
          <w:tcPr>
            <w:tcW w:w="1048" w:type="dxa"/>
            <w:vMerge w:val="restart"/>
          </w:tcPr>
          <w:p w:rsidR="009948D4" w:rsidRDefault="009948D4" w:rsidP="00046C36">
            <w:pPr>
              <w:spacing w:after="120"/>
              <w:rPr>
                <w:rFonts w:asciiTheme="minorHAnsi" w:hAnsiTheme="minorHAnsi"/>
                <w:sz w:val="22"/>
                <w:szCs w:val="22"/>
              </w:rPr>
            </w:pPr>
            <w:r>
              <w:rPr>
                <w:rFonts w:asciiTheme="minorHAnsi" w:hAnsiTheme="minorHAnsi"/>
                <w:sz w:val="22"/>
                <w:szCs w:val="22"/>
              </w:rPr>
              <w:t>1</w:t>
            </w:r>
            <w:r w:rsidR="00B7698C">
              <w:rPr>
                <w:rFonts w:asciiTheme="minorHAnsi" w:hAnsiTheme="minorHAnsi"/>
                <w:sz w:val="22"/>
                <w:szCs w:val="22"/>
              </w:rPr>
              <w:t>6</w:t>
            </w:r>
            <w:r>
              <w:rPr>
                <w:rFonts w:asciiTheme="minorHAnsi" w:hAnsiTheme="minorHAnsi"/>
                <w:sz w:val="22"/>
                <w:szCs w:val="22"/>
              </w:rPr>
              <w:t>.</w:t>
            </w:r>
          </w:p>
        </w:tc>
        <w:tc>
          <w:tcPr>
            <w:tcW w:w="7707" w:type="dxa"/>
          </w:tcPr>
          <w:p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ly pro provádění informačních 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rsidTr="00856F8A">
        <w:trPr>
          <w:trHeight w:val="457"/>
        </w:trPr>
        <w:tc>
          <w:tcPr>
            <w:tcW w:w="1048" w:type="dxa"/>
            <w:vMerge/>
          </w:tcPr>
          <w:p w:rsidR="009948D4" w:rsidRDefault="009948D4" w:rsidP="00046C36">
            <w:pPr>
              <w:spacing w:after="120"/>
              <w:rPr>
                <w:rFonts w:asciiTheme="minorHAnsi" w:hAnsiTheme="minorHAnsi"/>
                <w:sz w:val="22"/>
                <w:szCs w:val="22"/>
              </w:rPr>
            </w:pPr>
          </w:p>
        </w:tc>
        <w:tc>
          <w:tcPr>
            <w:tcW w:w="7707" w:type="dxa"/>
          </w:tcPr>
          <w:p w:rsidR="009948D4" w:rsidRPr="008B30CB"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r w:rsidR="008B30CB">
              <w:rPr>
                <w:rFonts w:asciiTheme="minorHAnsi" w:hAnsiTheme="minorHAnsi"/>
                <w:snapToGrid w:val="0"/>
                <w:sz w:val="22"/>
                <w:szCs w:val="22"/>
              </w:rPr>
              <w:t>.</w:t>
            </w:r>
          </w:p>
        </w:tc>
      </w:tr>
    </w:tbl>
    <w:p w:rsidR="00E46589" w:rsidRPr="00FC5595" w:rsidRDefault="00E46589" w:rsidP="00856F8A">
      <w:pPr>
        <w:widowControl w:val="0"/>
        <w:spacing w:before="360" w:after="120"/>
        <w:jc w:val="center"/>
        <w:rPr>
          <w:rFonts w:asciiTheme="minorHAnsi" w:hAnsiTheme="minorHAnsi"/>
          <w:snapToGrid w:val="0"/>
        </w:rPr>
      </w:pPr>
      <w:r w:rsidRPr="00FC5595">
        <w:rPr>
          <w:rFonts w:asciiTheme="minorHAnsi" w:hAnsiTheme="minorHAnsi"/>
          <w:b/>
          <w:i/>
          <w:snapToGrid w:val="0"/>
        </w:rPr>
        <w:t>Část IV</w:t>
      </w:r>
    </w:p>
    <w:p w:rsidR="00E46589" w:rsidRPr="00FC5595" w:rsidRDefault="00E46589" w:rsidP="00E46589">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rsidR="00EB47FD" w:rsidRPr="006F4185" w:rsidRDefault="00E46589" w:rsidP="00917F0C">
      <w:pPr>
        <w:pStyle w:val="Zkladntext"/>
        <w:numPr>
          <w:ilvl w:val="0"/>
          <w:numId w:val="43"/>
        </w:numPr>
        <w:tabs>
          <w:tab w:val="left" w:pos="2067"/>
        </w:tabs>
        <w:suppressAutoHyphens/>
        <w:spacing w:before="240" w:after="120" w:line="60" w:lineRule="atLeast"/>
        <w:jc w:val="both"/>
        <w:rPr>
          <w:rFonts w:asciiTheme="minorHAnsi" w:hAnsiTheme="minorHAnsi"/>
          <w:b w:val="0"/>
          <w:i w:val="0"/>
          <w:iCs w:val="0"/>
        </w:rPr>
      </w:pPr>
      <w:r w:rsidRPr="006F4185">
        <w:rPr>
          <w:rFonts w:asciiTheme="minorHAnsi" w:hAnsiTheme="minorHAnsi"/>
          <w:b w:val="0"/>
          <w:i w:val="0"/>
          <w:iCs w:val="0"/>
        </w:rPr>
        <w:lastRenderedPageBreak/>
        <w:t xml:space="preserve">Jestliže bude po zahrnutí výdaje do souhrnné žádosti o platbu zjištěno porušení nebo nesplnění povinností vyplývajících ze Stanovení  a Podmínek, ŘO 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rsidR="004C75A6" w:rsidRPr="00EB47FD" w:rsidRDefault="004C75A6" w:rsidP="00856F8A">
      <w:pPr>
        <w:widowControl w:val="0"/>
        <w:spacing w:before="360" w:after="120"/>
        <w:ind w:left="357"/>
        <w:jc w:val="center"/>
        <w:rPr>
          <w:rFonts w:asciiTheme="minorHAnsi" w:hAnsiTheme="minorHAnsi"/>
          <w:snapToGrid w:val="0"/>
        </w:rPr>
      </w:pPr>
      <w:r w:rsidRPr="00EB47FD">
        <w:rPr>
          <w:rFonts w:asciiTheme="minorHAnsi" w:hAnsiTheme="minorHAnsi"/>
          <w:b/>
          <w:i/>
          <w:snapToGrid w:val="0"/>
        </w:rPr>
        <w:t>Část V</w:t>
      </w:r>
    </w:p>
    <w:p w:rsidR="00E46589" w:rsidRPr="00FC5595" w:rsidRDefault="004C75A6" w:rsidP="00EB47FD">
      <w:pPr>
        <w:widowControl w:val="0"/>
        <w:spacing w:after="120"/>
        <w:ind w:left="2832" w:right="-2" w:firstLine="708"/>
        <w:rPr>
          <w:rFonts w:asciiTheme="minorHAnsi" w:hAnsiTheme="minorHAnsi"/>
          <w:snapToGrid w:val="0"/>
        </w:rPr>
      </w:pPr>
      <w:r w:rsidRPr="004C75A6">
        <w:rPr>
          <w:rFonts w:asciiTheme="minorHAnsi" w:hAnsiTheme="minorHAnsi"/>
          <w:b/>
          <w:i/>
          <w:snapToGrid w:val="0"/>
        </w:rPr>
        <w:t>Veřejná podpora</w:t>
      </w:r>
    </w:p>
    <w:p w:rsidR="004C75A6" w:rsidRPr="008B30CB" w:rsidRDefault="004C75A6" w:rsidP="004C75A6">
      <w:pPr>
        <w:widowControl w:val="0"/>
        <w:numPr>
          <w:ilvl w:val="0"/>
          <w:numId w:val="38"/>
        </w:numPr>
        <w:spacing w:after="120"/>
        <w:ind w:right="-2"/>
        <w:jc w:val="both"/>
        <w:rPr>
          <w:rFonts w:asciiTheme="minorHAnsi" w:hAnsiTheme="minorHAnsi"/>
          <w:snapToGrid w:val="0"/>
        </w:rPr>
      </w:pPr>
      <w:r w:rsidRPr="008B30CB">
        <w:rPr>
          <w:rFonts w:asciiTheme="minorHAnsi" w:hAnsiTheme="minorHAnsi"/>
          <w:snapToGrid w:val="0"/>
        </w:rPr>
        <w:t>Dotace je udělena v souladu s </w:t>
      </w:r>
      <w:r w:rsidRPr="008B30CB" w:rsidDel="00C2375A">
        <w:rPr>
          <w:rFonts w:asciiTheme="minorHAnsi" w:hAnsiTheme="minorHAnsi"/>
          <w:snapToGrid w:val="0"/>
        </w:rPr>
        <w:t xml:space="preserve"> </w:t>
      </w:r>
      <w:r w:rsidR="008B30CB" w:rsidRPr="008B30CB">
        <w:rPr>
          <w:rFonts w:asciiTheme="minorHAnsi" w:hAnsiTheme="minorHAnsi"/>
          <w:snapToGrid w:val="0"/>
        </w:rPr>
        <w:t>nařízením Komise č. 651/2014</w:t>
      </w:r>
      <w:r w:rsidR="008B30CB" w:rsidRPr="008B30CB">
        <w:rPr>
          <w:rFonts w:asciiTheme="minorHAnsi" w:hAnsiTheme="minorHAnsi"/>
          <w:snapToGrid w:val="0"/>
        </w:rPr>
        <w:footnoteReference w:id="5"/>
      </w:r>
      <w:r w:rsidR="008B30CB" w:rsidRPr="008B30CB">
        <w:rPr>
          <w:rFonts w:asciiTheme="minorHAnsi" w:hAnsiTheme="minorHAnsi"/>
          <w:snapToGrid w:val="0"/>
        </w:rPr>
        <w:t xml:space="preserve"> z 17. června 2014, kterým se v souladu s články 107 a 108 Smlouvy prohlašují určité kategorie podpory za slučitelné s vnitřním trhem.</w:t>
      </w:r>
      <w:r w:rsidRPr="008B30CB">
        <w:rPr>
          <w:rFonts w:asciiTheme="minorHAnsi" w:hAnsiTheme="minorHAnsi"/>
          <w:snapToGrid w:val="0"/>
        </w:rPr>
        <w:t xml:space="preserve"> </w:t>
      </w:r>
    </w:p>
    <w:p w:rsidR="004C75A6" w:rsidRPr="00AD2C81" w:rsidRDefault="004C75A6" w:rsidP="00300D1F">
      <w:pPr>
        <w:pStyle w:val="Odstavecseseznamem"/>
        <w:numPr>
          <w:ilvl w:val="0"/>
          <w:numId w:val="44"/>
        </w:numPr>
        <w:spacing w:before="120" w:after="240"/>
        <w:ind w:left="357" w:hanging="357"/>
        <w:jc w:val="both"/>
        <w:rPr>
          <w:rFonts w:asciiTheme="minorHAnsi" w:hAnsiTheme="minorHAnsi"/>
          <w:bCs/>
        </w:rPr>
      </w:pPr>
      <w:r w:rsidRPr="00AD2C81">
        <w:rPr>
          <w:rFonts w:asciiTheme="minorHAnsi" w:hAnsiTheme="minorHAnsi"/>
          <w:bCs/>
        </w:rPr>
        <w:t xml:space="preserve">Příjemce se zavazuje vrátit poskytovateli bez zbytečného odkladu vyplacenou hodnotu </w:t>
      </w:r>
      <w:r w:rsidR="00E8049A" w:rsidRPr="00AD2C81">
        <w:rPr>
          <w:rFonts w:asciiTheme="minorHAnsi" w:hAnsiTheme="minorHAnsi"/>
          <w:bCs/>
        </w:rPr>
        <w:t>peněžních prostředků</w:t>
      </w:r>
      <w:r w:rsidRPr="00AD2C81">
        <w:rPr>
          <w:rFonts w:asciiTheme="minorHAnsi" w:hAnsiTheme="minorHAnsi"/>
          <w:bCs/>
        </w:rPr>
        <w:t>, pokud Komise rozhodne podle přímo použitelného právního předpisu EU o vrácení podpory. Hodnotu peněžních prostředků příjemce vrací včetně úroků určených v rozhodnutí Komise. Poskytovatel si vyhrazuje právo, v případě rozhodnutí Komise o navrácení podpory, pozastavit proplácení finančních prostředků. Pokud Komise rozhodne o vrácení podpory a nedošlo-li k vyplacení celé hodnoty peněžních prostředků, nebude doposud nevyplacená část hodnoty peněžních prostředků příjemci vyplacena.  </w:t>
      </w:r>
    </w:p>
    <w:p w:rsidR="004C75A6" w:rsidRPr="00AD2C81" w:rsidRDefault="004C75A6" w:rsidP="00AD2C81">
      <w:pPr>
        <w:pStyle w:val="Odstavecseseznamem"/>
        <w:numPr>
          <w:ilvl w:val="0"/>
          <w:numId w:val="44"/>
        </w:numPr>
        <w:spacing w:after="120"/>
        <w:jc w:val="both"/>
        <w:rPr>
          <w:rFonts w:asciiTheme="minorHAnsi" w:hAnsiTheme="minorHAnsi"/>
          <w:bCs/>
        </w:rPr>
      </w:pPr>
      <w:r w:rsidRPr="00AD2C81">
        <w:rPr>
          <w:rFonts w:asciiTheme="minorHAnsi" w:hAnsiTheme="minorHAnsi"/>
          <w:bCs/>
        </w:rPr>
        <w:t>Příjemce peněžních prostředků bere na vědomí, že Evropská komise může uložit příjemci navrácení veřejné podpory spolu s příslušným úrokem zpět poskytovateli, pokud shledá, že poskytnut</w:t>
      </w:r>
      <w:r w:rsidR="00E02E3D" w:rsidRPr="00AD2C81">
        <w:rPr>
          <w:rFonts w:asciiTheme="minorHAnsi" w:hAnsiTheme="minorHAnsi"/>
          <w:bCs/>
        </w:rPr>
        <w:t xml:space="preserve">é peněžní prostředky </w:t>
      </w:r>
      <w:r w:rsidRPr="00AD2C81">
        <w:rPr>
          <w:rFonts w:asciiTheme="minorHAnsi" w:hAnsiTheme="minorHAnsi"/>
          <w:bCs/>
        </w:rPr>
        <w:t>představuj</w:t>
      </w:r>
      <w:r w:rsidR="00E02E3D" w:rsidRPr="00AD2C81">
        <w:rPr>
          <w:rFonts w:asciiTheme="minorHAnsi" w:hAnsiTheme="minorHAnsi"/>
          <w:bCs/>
        </w:rPr>
        <w:t>í</w:t>
      </w:r>
      <w:r w:rsidRPr="00AD2C81">
        <w:rPr>
          <w:rFonts w:asciiTheme="minorHAnsi" w:hAnsiTheme="minorHAnsi"/>
          <w:bCs/>
        </w:rPr>
        <w:t xml:space="preserve"> zakázanou veřejnou podporu neslučitelnou s vnitřním trhem. </w:t>
      </w:r>
    </w:p>
    <w:p w:rsidR="00E46589" w:rsidRDefault="00E46589" w:rsidP="00E46589">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Příjemce je povinen zaslat bezodkladně Řídícímu orgánu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 xml:space="preserve">Příjemce se řídí aktuální verzí Obecných a Specifických </w:t>
      </w:r>
      <w:r w:rsidR="00BD6916">
        <w:rPr>
          <w:rFonts w:asciiTheme="minorHAnsi" w:hAnsiTheme="minorHAnsi"/>
          <w:snapToGrid w:val="0"/>
        </w:rPr>
        <w:t>p</w:t>
      </w:r>
      <w:bookmarkStart w:id="5" w:name="_GoBack"/>
      <w:bookmarkEnd w:id="5"/>
      <w:r w:rsidRPr="00300D1F">
        <w:rPr>
          <w:rFonts w:asciiTheme="minorHAnsi" w:hAnsiTheme="minorHAnsi"/>
          <w:snapToGrid w:val="0"/>
        </w:rPr>
        <w:t>ravidel pro žadatele a příjemce.</w:t>
      </w:r>
    </w:p>
    <w:sectPr w:rsidR="00853E7D" w:rsidRPr="00300D1F" w:rsidSect="00566E0F">
      <w:footerReference w:type="default" r:id="rId30"/>
      <w:headerReference w:type="first" r:id="rId31"/>
      <w:footerReference w:type="first" r:id="rId3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16" w:rsidRDefault="00790616">
      <w:r>
        <w:separator/>
      </w:r>
    </w:p>
  </w:endnote>
  <w:endnote w:type="continuationSeparator" w:id="0">
    <w:p w:rsidR="00790616" w:rsidRDefault="00790616">
      <w:r>
        <w:continuationSeparator/>
      </w:r>
    </w:p>
  </w:endnote>
  <w:endnote w:type="continuationNotice" w:id="1">
    <w:p w:rsidR="00790616" w:rsidRDefault="0079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/x.x.xx/xx.xxxxx</w:t>
    </w:r>
    <w:r w:rsidRPr="00FC5595">
      <w:rPr>
        <w:rFonts w:asciiTheme="minorHAnsi" w:hAnsiTheme="minorHAnsi"/>
      </w:rPr>
      <w:tab/>
      <w:t xml:space="preserve">                                                                </w:t>
    </w:r>
    <w:proofErr w:type="gramStart"/>
    <w:r w:rsidRPr="00FC5595">
      <w:rPr>
        <w:rFonts w:asciiTheme="minorHAnsi" w:hAnsiTheme="minorHAnsi"/>
        <w:snapToGrid w:val="0"/>
      </w:rPr>
      <w:t xml:space="preserve">Strana </w:t>
    </w:r>
    <w:proofErr w:type="gramEnd"/>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BD6916">
      <w:rPr>
        <w:rFonts w:asciiTheme="minorHAnsi" w:hAnsiTheme="minorHAnsi"/>
        <w:noProof/>
        <w:snapToGrid w:val="0"/>
      </w:rPr>
      <w:t>7</w:t>
    </w:r>
    <w:r w:rsidRPr="00FC5595">
      <w:rPr>
        <w:rFonts w:asciiTheme="minorHAnsi" w:hAnsiTheme="minorHAnsi"/>
        <w:snapToGrid w:val="0"/>
      </w:rPr>
      <w:fldChar w:fldCharType="end"/>
    </w:r>
    <w:proofErr w:type="gramStart"/>
    <w:r w:rsidRPr="00FC5595">
      <w:rPr>
        <w:rFonts w:asciiTheme="minorHAnsi" w:hAnsiTheme="minorHAnsi"/>
        <w:snapToGrid w:val="0"/>
      </w:rPr>
      <w:t xml:space="preserve"> z </w:t>
    </w:r>
    <w:proofErr w:type="gramEnd"/>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BD6916">
      <w:rPr>
        <w:rFonts w:asciiTheme="minorHAnsi" w:hAnsiTheme="minorHAnsi"/>
        <w:noProof/>
        <w:snapToGrid w:val="0"/>
      </w:rPr>
      <w:t>7</w:t>
    </w:r>
    <w:r w:rsidRPr="00FC5595">
      <w:rPr>
        <w:rFonts w:asciiTheme="minorHAnsi" w:hAnsiTheme="minorHAnsi"/>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90616" w:rsidRPr="00456D35" w:rsidTr="0084563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790616" w:rsidRPr="00456D35" w:rsidRDefault="00790616" w:rsidP="00845631">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790616" w:rsidRPr="00456D35" w:rsidRDefault="00790616" w:rsidP="00845631">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790616" w:rsidRPr="00456D35" w:rsidRDefault="00790616" w:rsidP="00845631">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790616" w:rsidRPr="00456D35" w:rsidRDefault="00790616" w:rsidP="00845631">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790616" w:rsidRPr="00456D35" w:rsidRDefault="00790616" w:rsidP="00845631">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BD6916">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BD6916">
            <w:rPr>
              <w:rFonts w:ascii="Arial" w:hAnsi="Arial" w:cs="Arial"/>
              <w:noProof/>
              <w:sz w:val="20"/>
            </w:rPr>
            <w:t>1</w:t>
          </w:r>
          <w:r w:rsidRPr="00456D35">
            <w:rPr>
              <w:rFonts w:ascii="Arial" w:hAnsi="Arial" w:cs="Arial"/>
              <w:sz w:val="20"/>
            </w:rPr>
            <w:fldChar w:fldCharType="end"/>
          </w:r>
        </w:p>
      </w:tc>
    </w:tr>
  </w:tbl>
  <w:p w:rsidR="00790616" w:rsidRDefault="007906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16" w:rsidRDefault="00790616">
      <w:r>
        <w:separator/>
      </w:r>
    </w:p>
  </w:footnote>
  <w:footnote w:type="continuationSeparator" w:id="0">
    <w:p w:rsidR="00790616" w:rsidRDefault="00790616">
      <w:r>
        <w:continuationSeparator/>
      </w:r>
    </w:p>
  </w:footnote>
  <w:footnote w:type="continuationNotice" w:id="1">
    <w:p w:rsidR="00790616" w:rsidRDefault="00790616"/>
  </w:footnote>
  <w:footnote w:id="2">
    <w:p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 w:id="5">
    <w:p w:rsidR="008B30CB" w:rsidRDefault="008B30CB" w:rsidP="008B30CB">
      <w:pPr>
        <w:pStyle w:val="Textpoznpodarou"/>
      </w:pPr>
      <w:r>
        <w:rPr>
          <w:rStyle w:val="Znakapoznpodarou"/>
        </w:rPr>
        <w:footnoteRef/>
      </w:r>
      <w:r>
        <w:t xml:space="preserve"> </w:t>
      </w:r>
      <w:proofErr w:type="spellStart"/>
      <w:r w:rsidRPr="00C306A3">
        <w:rPr>
          <w:rFonts w:asciiTheme="minorHAnsi" w:hAnsiTheme="minorHAnsi"/>
          <w:sz w:val="16"/>
          <w:szCs w:val="16"/>
        </w:rPr>
        <w:t>Úr</w:t>
      </w:r>
      <w:proofErr w:type="spellEnd"/>
      <w:r w:rsidRPr="00C306A3">
        <w:rPr>
          <w:rFonts w:asciiTheme="minorHAnsi" w:hAnsiTheme="minorHAnsi"/>
          <w:sz w:val="16"/>
          <w:szCs w:val="16"/>
        </w:rPr>
        <w:t xml:space="preserve">. </w:t>
      </w:r>
      <w:proofErr w:type="spellStart"/>
      <w:r w:rsidRPr="00C306A3">
        <w:rPr>
          <w:rFonts w:asciiTheme="minorHAnsi" w:hAnsiTheme="minorHAnsi"/>
          <w:sz w:val="16"/>
          <w:szCs w:val="16"/>
        </w:rPr>
        <w:t>věst</w:t>
      </w:r>
      <w:proofErr w:type="spellEnd"/>
      <w:r w:rsidRPr="00C306A3">
        <w:rPr>
          <w:rFonts w:asciiTheme="minorHAnsi" w:hAnsiTheme="minorHAnsi"/>
          <w:sz w:val="16"/>
          <w:szCs w:val="16"/>
        </w:rPr>
        <w:t>. L 187, 26. 06. 2014,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16" w:rsidRDefault="00850A2B" w:rsidP="00850A2B">
    <w:pPr>
      <w:pStyle w:val="Zhlav"/>
      <w:jc w:val="center"/>
    </w:pPr>
    <w:r>
      <w:rPr>
        <w:noProof/>
      </w:rPr>
      <w:drawing>
        <wp:inline distT="0" distB="0" distL="0" distR="0" wp14:anchorId="10505BB2" wp14:editId="75DA88C3">
          <wp:extent cx="4704203" cy="777985"/>
          <wp:effectExtent l="0" t="0" r="1270" b="3175"/>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334" cy="7823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6"/>
  </w:num>
  <w:num w:numId="27">
    <w:abstractNumId w:val="30"/>
  </w:num>
  <w:num w:numId="28">
    <w:abstractNumId w:val="35"/>
  </w:num>
  <w:num w:numId="29">
    <w:abstractNumId w:val="6"/>
  </w:num>
  <w:num w:numId="30">
    <w:abstractNumId w:val="32"/>
  </w:num>
  <w:num w:numId="31">
    <w:abstractNumId w:val="17"/>
  </w:num>
  <w:num w:numId="32">
    <w:abstractNumId w:val="38"/>
  </w:num>
  <w:num w:numId="33">
    <w:abstractNumId w:val="34"/>
  </w:num>
  <w:num w:numId="34">
    <w:abstractNumId w:val="23"/>
  </w:num>
  <w:num w:numId="35">
    <w:abstractNumId w:val="37"/>
  </w:num>
  <w:num w:numId="36">
    <w:abstractNumId w:val="39"/>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2EE0"/>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1B"/>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D42"/>
    <w:rsid w:val="002539AC"/>
    <w:rsid w:val="002542E0"/>
    <w:rsid w:val="00254B5E"/>
    <w:rsid w:val="00255094"/>
    <w:rsid w:val="00255456"/>
    <w:rsid w:val="00260A9D"/>
    <w:rsid w:val="00262B2D"/>
    <w:rsid w:val="00264A6A"/>
    <w:rsid w:val="0026555B"/>
    <w:rsid w:val="00265D2D"/>
    <w:rsid w:val="00267EE1"/>
    <w:rsid w:val="0027079D"/>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3F67"/>
    <w:rsid w:val="004D44C5"/>
    <w:rsid w:val="004D6AD6"/>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13F2"/>
    <w:rsid w:val="00502268"/>
    <w:rsid w:val="005034CF"/>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57CC6"/>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9F9"/>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600C"/>
    <w:rsid w:val="00682485"/>
    <w:rsid w:val="006829F7"/>
    <w:rsid w:val="006842A6"/>
    <w:rsid w:val="0068441B"/>
    <w:rsid w:val="00684BF0"/>
    <w:rsid w:val="00685093"/>
    <w:rsid w:val="00685510"/>
    <w:rsid w:val="00686EBE"/>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46A"/>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D7CB0"/>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75D6"/>
    <w:rsid w:val="0078068A"/>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31"/>
    <w:rsid w:val="008456CE"/>
    <w:rsid w:val="00846587"/>
    <w:rsid w:val="00847CA5"/>
    <w:rsid w:val="00847DC6"/>
    <w:rsid w:val="00850A2B"/>
    <w:rsid w:val="0085171F"/>
    <w:rsid w:val="00851DB2"/>
    <w:rsid w:val="00852489"/>
    <w:rsid w:val="00853E7D"/>
    <w:rsid w:val="00855540"/>
    <w:rsid w:val="00856130"/>
    <w:rsid w:val="00856F8A"/>
    <w:rsid w:val="00860E13"/>
    <w:rsid w:val="008612EE"/>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0CB"/>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58E3"/>
    <w:rsid w:val="00AB623D"/>
    <w:rsid w:val="00AB75C0"/>
    <w:rsid w:val="00AB7B96"/>
    <w:rsid w:val="00AC145B"/>
    <w:rsid w:val="00AC1501"/>
    <w:rsid w:val="00AC34FC"/>
    <w:rsid w:val="00AD053D"/>
    <w:rsid w:val="00AD0F57"/>
    <w:rsid w:val="00AD2020"/>
    <w:rsid w:val="00AD2C81"/>
    <w:rsid w:val="00AD604F"/>
    <w:rsid w:val="00AD7C6A"/>
    <w:rsid w:val="00AE1C74"/>
    <w:rsid w:val="00AE29D0"/>
    <w:rsid w:val="00AE2E73"/>
    <w:rsid w:val="00AF1702"/>
    <w:rsid w:val="00AF277F"/>
    <w:rsid w:val="00AF2842"/>
    <w:rsid w:val="00AF49C2"/>
    <w:rsid w:val="00AF4D5D"/>
    <w:rsid w:val="00B00676"/>
    <w:rsid w:val="00B02AEC"/>
    <w:rsid w:val="00B03C1F"/>
    <w:rsid w:val="00B050E9"/>
    <w:rsid w:val="00B0626C"/>
    <w:rsid w:val="00B1126F"/>
    <w:rsid w:val="00B12819"/>
    <w:rsid w:val="00B13409"/>
    <w:rsid w:val="00B13A64"/>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4CDE"/>
    <w:rsid w:val="00B35504"/>
    <w:rsid w:val="00B363D0"/>
    <w:rsid w:val="00B45317"/>
    <w:rsid w:val="00B52708"/>
    <w:rsid w:val="00B5422E"/>
    <w:rsid w:val="00B54272"/>
    <w:rsid w:val="00B54C6E"/>
    <w:rsid w:val="00B560D0"/>
    <w:rsid w:val="00B5648A"/>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6916"/>
    <w:rsid w:val="00BD7ECB"/>
    <w:rsid w:val="00BE2154"/>
    <w:rsid w:val="00BE34AD"/>
    <w:rsid w:val="00BE3F4A"/>
    <w:rsid w:val="00BE4C9C"/>
    <w:rsid w:val="00BE57FC"/>
    <w:rsid w:val="00BF0B09"/>
    <w:rsid w:val="00BF1A9B"/>
    <w:rsid w:val="00BF1EDB"/>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3F"/>
    <w:rsid w:val="00C22E50"/>
    <w:rsid w:val="00C24EA8"/>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DED"/>
    <w:rsid w:val="00E74BE1"/>
    <w:rsid w:val="00E76DFA"/>
    <w:rsid w:val="00E7778D"/>
    <w:rsid w:val="00E778A9"/>
    <w:rsid w:val="00E8049A"/>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EB1"/>
    <w:rsid w:val="00F73852"/>
    <w:rsid w:val="00F74D04"/>
    <w:rsid w:val="00F75B84"/>
    <w:rsid w:val="00F773CD"/>
    <w:rsid w:val="00F808D7"/>
    <w:rsid w:val="00F84ABC"/>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DC7D-EA23-4540-AB51-7905B4CFDCDC}">
  <ds:schemaRefs>
    <ds:schemaRef ds:uri="http://schemas.openxmlformats.org/officeDocument/2006/bibliography"/>
  </ds:schemaRefs>
</ds:datastoreItem>
</file>

<file path=customXml/itemProps10.xml><?xml version="1.0" encoding="utf-8"?>
<ds:datastoreItem xmlns:ds="http://schemas.openxmlformats.org/officeDocument/2006/customXml" ds:itemID="{41103FAE-B0C3-4573-A685-81373A7582E4}">
  <ds:schemaRefs>
    <ds:schemaRef ds:uri="http://schemas.openxmlformats.org/officeDocument/2006/bibliography"/>
  </ds:schemaRefs>
</ds:datastoreItem>
</file>

<file path=customXml/itemProps11.xml><?xml version="1.0" encoding="utf-8"?>
<ds:datastoreItem xmlns:ds="http://schemas.openxmlformats.org/officeDocument/2006/customXml" ds:itemID="{66F9ACFB-78FB-497D-A724-1BDF405BB48E}">
  <ds:schemaRefs>
    <ds:schemaRef ds:uri="http://schemas.openxmlformats.org/officeDocument/2006/bibliography"/>
  </ds:schemaRefs>
</ds:datastoreItem>
</file>

<file path=customXml/itemProps12.xml><?xml version="1.0" encoding="utf-8"?>
<ds:datastoreItem xmlns:ds="http://schemas.openxmlformats.org/officeDocument/2006/customXml" ds:itemID="{E14415EC-F223-45B6-B5EB-B5C8FC56ABF3}">
  <ds:schemaRefs>
    <ds:schemaRef ds:uri="http://schemas.openxmlformats.org/officeDocument/2006/bibliography"/>
  </ds:schemaRefs>
</ds:datastoreItem>
</file>

<file path=customXml/itemProps13.xml><?xml version="1.0" encoding="utf-8"?>
<ds:datastoreItem xmlns:ds="http://schemas.openxmlformats.org/officeDocument/2006/customXml" ds:itemID="{E5AED823-15C0-481C-AF7D-285834CFBBEA}">
  <ds:schemaRefs>
    <ds:schemaRef ds:uri="http://schemas.openxmlformats.org/officeDocument/2006/bibliography"/>
  </ds:schemaRefs>
</ds:datastoreItem>
</file>

<file path=customXml/itemProps14.xml><?xml version="1.0" encoding="utf-8"?>
<ds:datastoreItem xmlns:ds="http://schemas.openxmlformats.org/officeDocument/2006/customXml" ds:itemID="{A25AE220-7B06-4251-84E9-56B08F8EF46B}">
  <ds:schemaRefs>
    <ds:schemaRef ds:uri="http://schemas.openxmlformats.org/officeDocument/2006/bibliography"/>
  </ds:schemaRefs>
</ds:datastoreItem>
</file>

<file path=customXml/itemProps15.xml><?xml version="1.0" encoding="utf-8"?>
<ds:datastoreItem xmlns:ds="http://schemas.openxmlformats.org/officeDocument/2006/customXml" ds:itemID="{491456E5-F881-4673-82D8-2F4E27F8C420}">
  <ds:schemaRefs>
    <ds:schemaRef ds:uri="http://schemas.openxmlformats.org/officeDocument/2006/bibliography"/>
  </ds:schemaRefs>
</ds:datastoreItem>
</file>

<file path=customXml/itemProps16.xml><?xml version="1.0" encoding="utf-8"?>
<ds:datastoreItem xmlns:ds="http://schemas.openxmlformats.org/officeDocument/2006/customXml" ds:itemID="{962DD32D-69E8-4A83-A480-BEFD25E67EA8}">
  <ds:schemaRefs>
    <ds:schemaRef ds:uri="http://schemas.openxmlformats.org/officeDocument/2006/bibliography"/>
  </ds:schemaRefs>
</ds:datastoreItem>
</file>

<file path=customXml/itemProps17.xml><?xml version="1.0" encoding="utf-8"?>
<ds:datastoreItem xmlns:ds="http://schemas.openxmlformats.org/officeDocument/2006/customXml" ds:itemID="{3AB5D4C0-0BF7-4079-B284-BA7FDC6F2AF3}">
  <ds:schemaRefs>
    <ds:schemaRef ds:uri="http://schemas.openxmlformats.org/officeDocument/2006/bibliography"/>
  </ds:schemaRefs>
</ds:datastoreItem>
</file>

<file path=customXml/itemProps18.xml><?xml version="1.0" encoding="utf-8"?>
<ds:datastoreItem xmlns:ds="http://schemas.openxmlformats.org/officeDocument/2006/customXml" ds:itemID="{82FB127C-4014-49BF-BB63-4D2A4F0059E3}">
  <ds:schemaRefs>
    <ds:schemaRef ds:uri="http://schemas.openxmlformats.org/officeDocument/2006/bibliography"/>
  </ds:schemaRefs>
</ds:datastoreItem>
</file>

<file path=customXml/itemProps19.xml><?xml version="1.0" encoding="utf-8"?>
<ds:datastoreItem xmlns:ds="http://schemas.openxmlformats.org/officeDocument/2006/customXml" ds:itemID="{DAF249C9-54DF-440C-9E24-573D456B919A}">
  <ds:schemaRefs>
    <ds:schemaRef ds:uri="http://schemas.openxmlformats.org/officeDocument/2006/bibliography"/>
  </ds:schemaRefs>
</ds:datastoreItem>
</file>

<file path=customXml/itemProps2.xml><?xml version="1.0" encoding="utf-8"?>
<ds:datastoreItem xmlns:ds="http://schemas.openxmlformats.org/officeDocument/2006/customXml" ds:itemID="{E1795163-6891-41C5-BE59-83E4666D485D}">
  <ds:schemaRefs>
    <ds:schemaRef ds:uri="http://schemas.openxmlformats.org/officeDocument/2006/bibliography"/>
  </ds:schemaRefs>
</ds:datastoreItem>
</file>

<file path=customXml/itemProps20.xml><?xml version="1.0" encoding="utf-8"?>
<ds:datastoreItem xmlns:ds="http://schemas.openxmlformats.org/officeDocument/2006/customXml" ds:itemID="{01CCC351-0F30-499C-A426-33B6C779335B}">
  <ds:schemaRefs>
    <ds:schemaRef ds:uri="http://schemas.openxmlformats.org/officeDocument/2006/bibliography"/>
  </ds:schemaRefs>
</ds:datastoreItem>
</file>

<file path=customXml/itemProps21.xml><?xml version="1.0" encoding="utf-8"?>
<ds:datastoreItem xmlns:ds="http://schemas.openxmlformats.org/officeDocument/2006/customXml" ds:itemID="{64EF0F7E-D2EC-44EB-886F-89B5016F95A2}">
  <ds:schemaRefs>
    <ds:schemaRef ds:uri="http://schemas.openxmlformats.org/officeDocument/2006/bibliography"/>
  </ds:schemaRefs>
</ds:datastoreItem>
</file>

<file path=customXml/itemProps22.xml><?xml version="1.0" encoding="utf-8"?>
<ds:datastoreItem xmlns:ds="http://schemas.openxmlformats.org/officeDocument/2006/customXml" ds:itemID="{E55AE2FE-1702-4C6D-AB05-64EC75D4A6A9}">
  <ds:schemaRefs>
    <ds:schemaRef ds:uri="http://schemas.openxmlformats.org/officeDocument/2006/bibliography"/>
  </ds:schemaRefs>
</ds:datastoreItem>
</file>

<file path=customXml/itemProps3.xml><?xml version="1.0" encoding="utf-8"?>
<ds:datastoreItem xmlns:ds="http://schemas.openxmlformats.org/officeDocument/2006/customXml" ds:itemID="{4ABD5D6B-91F3-49A4-BCB7-B927EAD1095C}">
  <ds:schemaRefs>
    <ds:schemaRef ds:uri="http://schemas.openxmlformats.org/officeDocument/2006/bibliography"/>
  </ds:schemaRefs>
</ds:datastoreItem>
</file>

<file path=customXml/itemProps4.xml><?xml version="1.0" encoding="utf-8"?>
<ds:datastoreItem xmlns:ds="http://schemas.openxmlformats.org/officeDocument/2006/customXml" ds:itemID="{64BCF999-40FE-4388-AF35-566953130679}">
  <ds:schemaRefs>
    <ds:schemaRef ds:uri="http://schemas.openxmlformats.org/officeDocument/2006/bibliography"/>
  </ds:schemaRefs>
</ds:datastoreItem>
</file>

<file path=customXml/itemProps5.xml><?xml version="1.0" encoding="utf-8"?>
<ds:datastoreItem xmlns:ds="http://schemas.openxmlformats.org/officeDocument/2006/customXml" ds:itemID="{A04BFBDB-EBE8-4E3D-AE72-AE136012F4D4}">
  <ds:schemaRefs>
    <ds:schemaRef ds:uri="http://schemas.openxmlformats.org/officeDocument/2006/bibliography"/>
  </ds:schemaRefs>
</ds:datastoreItem>
</file>

<file path=customXml/itemProps6.xml><?xml version="1.0" encoding="utf-8"?>
<ds:datastoreItem xmlns:ds="http://schemas.openxmlformats.org/officeDocument/2006/customXml" ds:itemID="{387DED71-C408-4BF0-AC3C-7E82F8AD65EB}">
  <ds:schemaRefs>
    <ds:schemaRef ds:uri="http://schemas.openxmlformats.org/officeDocument/2006/bibliography"/>
  </ds:schemaRefs>
</ds:datastoreItem>
</file>

<file path=customXml/itemProps7.xml><?xml version="1.0" encoding="utf-8"?>
<ds:datastoreItem xmlns:ds="http://schemas.openxmlformats.org/officeDocument/2006/customXml" ds:itemID="{AFDD3039-A626-499F-BEB2-A1E551DF1D92}">
  <ds:schemaRefs>
    <ds:schemaRef ds:uri="http://schemas.openxmlformats.org/officeDocument/2006/bibliography"/>
  </ds:schemaRefs>
</ds:datastoreItem>
</file>

<file path=customXml/itemProps8.xml><?xml version="1.0" encoding="utf-8"?>
<ds:datastoreItem xmlns:ds="http://schemas.openxmlformats.org/officeDocument/2006/customXml" ds:itemID="{B47A9826-F624-4D16-8390-0661D0062B99}">
  <ds:schemaRefs>
    <ds:schemaRef ds:uri="http://schemas.openxmlformats.org/officeDocument/2006/bibliography"/>
  </ds:schemaRefs>
</ds:datastoreItem>
</file>

<file path=customXml/itemProps9.xml><?xml version="1.0" encoding="utf-8"?>
<ds:datastoreItem xmlns:ds="http://schemas.openxmlformats.org/officeDocument/2006/customXml" ds:itemID="{BD47F20E-A564-4136-B5F0-1588FFBF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11039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Alice Marciszová</cp:lastModifiedBy>
  <cp:revision>7</cp:revision>
  <cp:lastPrinted>2014-05-14T09:54:00Z</cp:lastPrinted>
  <dcterms:created xsi:type="dcterms:W3CDTF">2015-12-01T15:02:00Z</dcterms:created>
  <dcterms:modified xsi:type="dcterms:W3CDTF">2015-12-09T15:40:00Z</dcterms:modified>
</cp:coreProperties>
</file>